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DA" w:rsidRPr="00FD07DC" w:rsidRDefault="00F278DA" w:rsidP="00F278DA">
      <w:pPr>
        <w:pStyle w:val="3GPPHeader"/>
        <w:spacing w:after="0"/>
        <w:jc w:val="left"/>
        <w:rPr>
          <w:bCs/>
          <w:color w:val="000000"/>
          <w:sz w:val="22"/>
          <w:lang w:val="en-GB"/>
        </w:rPr>
      </w:pPr>
      <w:r w:rsidRPr="00FD07DC">
        <w:rPr>
          <w:bCs/>
          <w:color w:val="000000"/>
          <w:sz w:val="22"/>
          <w:lang w:val="en-GB"/>
        </w:rPr>
        <w:t>3GPP TSG-RAN WG3 #12</w:t>
      </w:r>
      <w:r w:rsidR="002D1688" w:rsidRPr="00FD07DC">
        <w:rPr>
          <w:bCs/>
          <w:color w:val="000000"/>
          <w:sz w:val="22"/>
          <w:lang w:val="en-GB"/>
        </w:rPr>
        <w:t>7</w:t>
      </w:r>
      <w:r w:rsidRPr="00FD07DC">
        <w:rPr>
          <w:bCs/>
          <w:color w:val="000000"/>
          <w:sz w:val="22"/>
          <w:lang w:val="en-GB"/>
        </w:rPr>
        <w:t xml:space="preserve">                                     R3-2</w:t>
      </w:r>
      <w:r w:rsidR="00191377">
        <w:rPr>
          <w:rFonts w:hint="eastAsia"/>
          <w:bCs/>
          <w:color w:val="000000"/>
          <w:sz w:val="22"/>
          <w:lang w:val="en-GB"/>
        </w:rPr>
        <w:t>5</w:t>
      </w:r>
      <w:r w:rsidR="00115749">
        <w:rPr>
          <w:rFonts w:hint="eastAsia"/>
          <w:bCs/>
          <w:color w:val="000000"/>
          <w:sz w:val="22"/>
          <w:lang w:val="en-GB"/>
        </w:rPr>
        <w:t>03</w:t>
      </w:r>
      <w:r w:rsidR="00191377">
        <w:rPr>
          <w:rFonts w:hint="eastAsia"/>
          <w:bCs/>
          <w:color w:val="000000"/>
          <w:sz w:val="22"/>
          <w:lang w:val="en-GB"/>
        </w:rPr>
        <w:t>29</w:t>
      </w:r>
      <w:r w:rsidRPr="00FD07DC">
        <w:rPr>
          <w:bCs/>
          <w:color w:val="000000"/>
          <w:sz w:val="22"/>
          <w:lang w:val="en-GB"/>
        </w:rPr>
        <w:t xml:space="preserve">                                                                                                  </w:t>
      </w:r>
    </w:p>
    <w:p w:rsidR="00F278DA" w:rsidRPr="00FD07DC" w:rsidRDefault="002D1688" w:rsidP="00F278DA">
      <w:pPr>
        <w:pStyle w:val="3GPPHeader"/>
        <w:spacing w:after="0"/>
        <w:rPr>
          <w:bCs/>
          <w:color w:val="000000"/>
          <w:sz w:val="22"/>
          <w:lang w:val="en-GB"/>
        </w:rPr>
      </w:pPr>
      <w:r w:rsidRPr="00FD07DC">
        <w:rPr>
          <w:bCs/>
          <w:color w:val="000000"/>
          <w:sz w:val="22"/>
          <w:lang w:val="en-GB"/>
        </w:rPr>
        <w:t>Athens</w:t>
      </w:r>
      <w:r w:rsidR="00F278DA" w:rsidRPr="00FD07DC">
        <w:rPr>
          <w:bCs/>
          <w:color w:val="000000"/>
          <w:sz w:val="22"/>
          <w:lang w:val="en-GB"/>
        </w:rPr>
        <w:t xml:space="preserve">, </w:t>
      </w:r>
      <w:r w:rsidRPr="00FD07DC">
        <w:rPr>
          <w:bCs/>
          <w:color w:val="000000"/>
          <w:sz w:val="22"/>
          <w:lang w:val="en-GB"/>
        </w:rPr>
        <w:t>Greece</w:t>
      </w:r>
      <w:r w:rsidR="00F278DA" w:rsidRPr="00FD07DC">
        <w:rPr>
          <w:bCs/>
          <w:color w:val="000000"/>
          <w:sz w:val="22"/>
          <w:lang w:val="en-GB"/>
        </w:rPr>
        <w:t>, 1</w:t>
      </w:r>
      <w:r w:rsidRPr="00FD07DC">
        <w:rPr>
          <w:bCs/>
          <w:color w:val="000000"/>
          <w:sz w:val="22"/>
          <w:lang w:val="en-GB"/>
        </w:rPr>
        <w:t>7</w:t>
      </w:r>
      <w:r w:rsidR="00504E32" w:rsidRPr="00FD07DC">
        <w:rPr>
          <w:bCs/>
          <w:color w:val="000000"/>
          <w:sz w:val="22"/>
          <w:lang w:val="en-GB"/>
        </w:rPr>
        <w:t>th – 2</w:t>
      </w:r>
      <w:r w:rsidRPr="00FD07DC">
        <w:rPr>
          <w:bCs/>
          <w:color w:val="000000"/>
          <w:sz w:val="22"/>
          <w:lang w:val="en-GB"/>
        </w:rPr>
        <w:t>1st</w:t>
      </w:r>
      <w:r w:rsidR="00F278DA" w:rsidRPr="00FD07DC">
        <w:rPr>
          <w:bCs/>
          <w:color w:val="000000"/>
          <w:sz w:val="22"/>
          <w:lang w:val="en-GB"/>
        </w:rPr>
        <w:t xml:space="preserve"> </w:t>
      </w:r>
      <w:r w:rsidRPr="00FD07DC">
        <w:rPr>
          <w:bCs/>
          <w:color w:val="000000"/>
          <w:sz w:val="22"/>
          <w:lang w:val="en-GB"/>
        </w:rPr>
        <w:t>Feb</w:t>
      </w:r>
      <w:r w:rsidR="00F278DA" w:rsidRPr="00FD07DC">
        <w:rPr>
          <w:bCs/>
          <w:color w:val="000000"/>
          <w:sz w:val="22"/>
          <w:lang w:val="en-GB"/>
        </w:rPr>
        <w:t>, 202</w:t>
      </w:r>
      <w:r w:rsidRPr="00FD07DC">
        <w:rPr>
          <w:bCs/>
          <w:color w:val="000000"/>
          <w:sz w:val="22"/>
          <w:lang w:val="en-GB"/>
        </w:rPr>
        <w:t>5</w:t>
      </w:r>
    </w:p>
    <w:p w:rsidR="00F278DA" w:rsidRPr="00FD07DC" w:rsidRDefault="00F278DA" w:rsidP="00F278DA">
      <w:pPr>
        <w:tabs>
          <w:tab w:val="center" w:pos="4536"/>
          <w:tab w:val="right" w:pos="9072"/>
        </w:tabs>
        <w:spacing w:after="0"/>
        <w:rPr>
          <w:rFonts w:ascii="Arial" w:hAnsi="Arial" w:cs="Arial"/>
          <w:b/>
          <w:sz w:val="22"/>
          <w:szCs w:val="22"/>
          <w:lang w:val="en-GB" w:eastAsia="zh-CN"/>
        </w:rPr>
      </w:pPr>
    </w:p>
    <w:p w:rsidR="00F278DA" w:rsidRPr="005C28AD" w:rsidRDefault="00F278DA" w:rsidP="005C28AD">
      <w:pPr>
        <w:pStyle w:val="3GPPHeader"/>
        <w:spacing w:after="0"/>
        <w:rPr>
          <w:bCs/>
          <w:color w:val="000000"/>
          <w:sz w:val="22"/>
          <w:lang w:val="en-GB"/>
        </w:rPr>
      </w:pPr>
      <w:r w:rsidRPr="005C28AD">
        <w:rPr>
          <w:bCs/>
          <w:color w:val="000000"/>
          <w:sz w:val="22"/>
          <w:lang w:val="en-GB"/>
        </w:rPr>
        <w:t>Source:</w:t>
      </w:r>
      <w:r w:rsidRPr="005C28AD">
        <w:rPr>
          <w:bCs/>
          <w:color w:val="000000"/>
          <w:sz w:val="22"/>
          <w:lang w:val="en-GB"/>
        </w:rPr>
        <w:tab/>
        <w:t>CATT</w:t>
      </w:r>
    </w:p>
    <w:p w:rsidR="00F278DA" w:rsidRPr="005C28AD" w:rsidRDefault="00F278DA" w:rsidP="005C28AD">
      <w:pPr>
        <w:pStyle w:val="3GPPHeader"/>
        <w:spacing w:after="0"/>
        <w:rPr>
          <w:bCs/>
          <w:color w:val="000000"/>
          <w:sz w:val="22"/>
          <w:lang w:val="en-GB"/>
        </w:rPr>
      </w:pPr>
      <w:r w:rsidRPr="005C28AD">
        <w:rPr>
          <w:bCs/>
          <w:color w:val="000000"/>
          <w:sz w:val="22"/>
          <w:lang w:val="en-GB"/>
        </w:rPr>
        <w:t>Title:</w:t>
      </w:r>
      <w:bookmarkStart w:id="0" w:name="Title"/>
      <w:bookmarkEnd w:id="0"/>
      <w:r w:rsidRPr="005C28AD">
        <w:rPr>
          <w:bCs/>
          <w:color w:val="000000"/>
          <w:sz w:val="22"/>
          <w:lang w:val="en-GB"/>
        </w:rPr>
        <w:tab/>
        <w:t>Discussion on Evolution of Duplex Operation</w:t>
      </w:r>
    </w:p>
    <w:p w:rsidR="00F278DA" w:rsidRPr="005C28AD" w:rsidRDefault="00F278DA" w:rsidP="005C28AD">
      <w:pPr>
        <w:pStyle w:val="3GPPHeader"/>
        <w:spacing w:after="0"/>
        <w:rPr>
          <w:bCs/>
          <w:color w:val="000000"/>
          <w:sz w:val="22"/>
          <w:lang w:val="en-GB"/>
        </w:rPr>
      </w:pPr>
      <w:r w:rsidRPr="005C28AD">
        <w:rPr>
          <w:bCs/>
          <w:color w:val="000000"/>
          <w:sz w:val="22"/>
          <w:lang w:val="en-GB"/>
        </w:rPr>
        <w:t>Agenda Item:</w:t>
      </w:r>
      <w:bookmarkStart w:id="1" w:name="Source"/>
      <w:bookmarkEnd w:id="1"/>
      <w:r w:rsidRPr="005C28AD">
        <w:rPr>
          <w:bCs/>
          <w:color w:val="000000"/>
          <w:sz w:val="22"/>
          <w:lang w:val="en-GB"/>
        </w:rPr>
        <w:tab/>
        <w:t>19.2</w:t>
      </w:r>
      <w:bookmarkStart w:id="2" w:name="_GoBack"/>
      <w:bookmarkEnd w:id="2"/>
    </w:p>
    <w:p w:rsidR="00F278DA" w:rsidRPr="005C28AD" w:rsidRDefault="00F278DA" w:rsidP="005C28AD">
      <w:pPr>
        <w:pStyle w:val="3GPPHeader"/>
        <w:spacing w:after="0"/>
        <w:rPr>
          <w:bCs/>
          <w:color w:val="000000"/>
          <w:sz w:val="22"/>
          <w:lang w:val="en-GB"/>
        </w:rPr>
      </w:pPr>
      <w:r w:rsidRPr="005C28AD">
        <w:rPr>
          <w:bCs/>
          <w:color w:val="000000"/>
          <w:sz w:val="22"/>
          <w:lang w:val="en-GB"/>
        </w:rPr>
        <w:t>Document for:</w:t>
      </w:r>
      <w:r w:rsidRPr="005C28AD">
        <w:rPr>
          <w:bCs/>
          <w:color w:val="000000"/>
          <w:sz w:val="22"/>
          <w:lang w:val="en-GB"/>
        </w:rPr>
        <w:tab/>
      </w:r>
      <w:bookmarkStart w:id="3" w:name="DocumentFor"/>
      <w:bookmarkEnd w:id="3"/>
      <w:r w:rsidRPr="005C28AD">
        <w:rPr>
          <w:bCs/>
          <w:color w:val="000000"/>
          <w:sz w:val="22"/>
          <w:lang w:val="en-GB"/>
        </w:rPr>
        <w:t>Discussion and decision</w:t>
      </w:r>
    </w:p>
    <w:p w:rsidR="00F278DA" w:rsidRPr="00FD07DC" w:rsidRDefault="00F278DA" w:rsidP="00F278DA">
      <w:pPr>
        <w:pBdr>
          <w:bottom w:val="single" w:sz="4" w:space="1" w:color="auto"/>
        </w:pBdr>
        <w:tabs>
          <w:tab w:val="left" w:pos="2552"/>
        </w:tabs>
        <w:spacing w:after="0"/>
        <w:jc w:val="both"/>
        <w:rPr>
          <w:rFonts w:eastAsia="Times New Roman"/>
          <w:sz w:val="22"/>
          <w:szCs w:val="22"/>
          <w:lang w:val="en-GB"/>
        </w:rPr>
      </w:pP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Introduction</w:t>
      </w:r>
    </w:p>
    <w:p w:rsidR="00F278DA" w:rsidRPr="005C28AD" w:rsidRDefault="00F278DA" w:rsidP="005C28AD">
      <w:pPr>
        <w:pStyle w:val="a3"/>
        <w:tabs>
          <w:tab w:val="left" w:pos="0"/>
        </w:tabs>
        <w:spacing w:afterLines="50" w:after="156"/>
        <w:ind w:firstLineChars="0" w:firstLine="0"/>
        <w:rPr>
          <w:rFonts w:eastAsia="Malgun Gothic"/>
          <w:lang w:val="en-GB"/>
        </w:rPr>
      </w:pPr>
      <w:r w:rsidRPr="005C28AD">
        <w:rPr>
          <w:rFonts w:eastAsia="Malgun Gothic"/>
          <w:lang w:val="en-GB"/>
        </w:rPr>
        <w:t xml:space="preserve">This document discusses </w:t>
      </w:r>
      <w:r w:rsidR="00504E32" w:rsidRPr="005C28AD">
        <w:rPr>
          <w:rFonts w:eastAsia="Malgun Gothic"/>
          <w:lang w:val="en-GB"/>
        </w:rPr>
        <w:t>Evolution of Duplex Operation base</w:t>
      </w:r>
      <w:r w:rsidRPr="005C28AD">
        <w:rPr>
          <w:rFonts w:eastAsia="Malgun Gothic"/>
          <w:lang w:val="en-GB"/>
        </w:rPr>
        <w:t xml:space="preserve"> on WID [1].</w:t>
      </w:r>
    </w:p>
    <w:p w:rsidR="003925FE" w:rsidRPr="00FD07DC" w:rsidRDefault="003925FE" w:rsidP="005C28AD">
      <w:pPr>
        <w:pStyle w:val="a3"/>
        <w:numPr>
          <w:ilvl w:val="0"/>
          <w:numId w:val="9"/>
        </w:numPr>
        <w:tabs>
          <w:tab w:val="left" w:pos="0"/>
        </w:tabs>
        <w:spacing w:afterLines="50" w:after="156"/>
        <w:ind w:firstLineChars="0"/>
        <w:rPr>
          <w:rFonts w:eastAsia="Malgun Gothic"/>
          <w:lang w:val="en-GB"/>
        </w:rPr>
      </w:pPr>
      <w:r w:rsidRPr="00FD07DC">
        <w:rPr>
          <w:rFonts w:eastAsia="Malgun Gothic"/>
          <w:lang w:val="en-GB"/>
        </w:rPr>
        <w:t>Specify enhancements for CLI handling [RAN1, RAN2, RAN3, RAN4]</w:t>
      </w:r>
    </w:p>
    <w:p w:rsidR="003925FE" w:rsidRPr="00FD07DC" w:rsidRDefault="003925FE" w:rsidP="005C28AD">
      <w:pPr>
        <w:pStyle w:val="a3"/>
        <w:numPr>
          <w:ilvl w:val="0"/>
          <w:numId w:val="9"/>
        </w:numPr>
        <w:tabs>
          <w:tab w:val="left" w:pos="0"/>
        </w:tabs>
        <w:spacing w:afterLines="50" w:after="156"/>
        <w:ind w:firstLineChars="0"/>
        <w:rPr>
          <w:rFonts w:eastAsia="Malgun Gothic"/>
          <w:lang w:val="en-GB"/>
        </w:rPr>
      </w:pPr>
      <w:r w:rsidRPr="00FD07DC">
        <w:rPr>
          <w:rFonts w:eastAsia="Malgun Gothic"/>
          <w:lang w:val="en-GB"/>
        </w:rPr>
        <w:t>Information exchange among gNBs, including [RAN3]</w:t>
      </w:r>
    </w:p>
    <w:p w:rsidR="003925FE" w:rsidRPr="00FD07DC" w:rsidRDefault="003925FE" w:rsidP="005C28AD">
      <w:pPr>
        <w:pStyle w:val="a3"/>
        <w:numPr>
          <w:ilvl w:val="0"/>
          <w:numId w:val="9"/>
        </w:numPr>
        <w:tabs>
          <w:tab w:val="left" w:pos="0"/>
        </w:tabs>
        <w:spacing w:afterLines="50" w:after="156"/>
        <w:ind w:firstLineChars="0"/>
        <w:rPr>
          <w:rFonts w:eastAsia="Malgun Gothic"/>
          <w:lang w:val="en-GB"/>
        </w:rPr>
      </w:pPr>
      <w:r w:rsidRPr="00FD07DC">
        <w:rPr>
          <w:rFonts w:eastAsia="Malgun Gothic"/>
          <w:lang w:val="en-GB"/>
        </w:rPr>
        <w:t xml:space="preserve">Semi-static cell-specific SBFD time and frequency location configuration </w:t>
      </w:r>
    </w:p>
    <w:p w:rsidR="003925FE" w:rsidRPr="00FD07DC" w:rsidRDefault="003925FE" w:rsidP="005C28AD">
      <w:pPr>
        <w:pStyle w:val="a3"/>
        <w:numPr>
          <w:ilvl w:val="0"/>
          <w:numId w:val="9"/>
        </w:numPr>
        <w:tabs>
          <w:tab w:val="left" w:pos="0"/>
        </w:tabs>
        <w:spacing w:afterLines="50" w:after="156"/>
        <w:ind w:firstLineChars="0"/>
        <w:rPr>
          <w:rFonts w:eastAsia="Malgun Gothic"/>
          <w:lang w:val="en-GB"/>
        </w:rPr>
      </w:pPr>
      <w:r w:rsidRPr="00FD07DC">
        <w:rPr>
          <w:rFonts w:eastAsia="Malgun Gothic"/>
          <w:lang w:val="en-GB"/>
        </w:rPr>
        <w:t xml:space="preserve">Measurement resource configuration, i.e., SSB and/or periodic NZP CSI-RS </w:t>
      </w:r>
    </w:p>
    <w:p w:rsidR="003925FE" w:rsidRPr="00FD07DC" w:rsidRDefault="003925FE" w:rsidP="005C28AD">
      <w:pPr>
        <w:pStyle w:val="a3"/>
        <w:numPr>
          <w:ilvl w:val="0"/>
          <w:numId w:val="9"/>
        </w:numPr>
        <w:tabs>
          <w:tab w:val="left" w:pos="0"/>
        </w:tabs>
        <w:spacing w:afterLines="50" w:after="156"/>
        <w:ind w:firstLineChars="0"/>
        <w:rPr>
          <w:rFonts w:eastAsia="Malgun Gothic"/>
          <w:lang w:val="en-GB"/>
        </w:rPr>
      </w:pPr>
      <w:r w:rsidRPr="00FD07DC">
        <w:rPr>
          <w:rFonts w:eastAsia="Malgun Gothic"/>
          <w:lang w:val="en-GB"/>
        </w:rPr>
        <w:t>Strongest DL beam information</w:t>
      </w:r>
    </w:p>
    <w:p w:rsidR="003925FE" w:rsidRPr="00FD07DC" w:rsidRDefault="003925FE" w:rsidP="005C28AD">
      <w:pPr>
        <w:pStyle w:val="a3"/>
        <w:numPr>
          <w:ilvl w:val="0"/>
          <w:numId w:val="9"/>
        </w:numPr>
        <w:tabs>
          <w:tab w:val="left" w:pos="0"/>
        </w:tabs>
        <w:spacing w:afterLines="50" w:after="156"/>
        <w:ind w:firstLineChars="0"/>
        <w:rPr>
          <w:rFonts w:eastAsia="Malgun Gothic"/>
          <w:lang w:val="en-GB"/>
        </w:rPr>
      </w:pPr>
      <w:r w:rsidRPr="00FD07DC">
        <w:rPr>
          <w:rFonts w:eastAsia="Malgun Gothic"/>
          <w:lang w:val="en-GB"/>
        </w:rPr>
        <w:t>CLI-mitigation request</w:t>
      </w: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Discussion</w:t>
      </w:r>
    </w:p>
    <w:p w:rsidR="00C4569F" w:rsidRPr="00FD07DC" w:rsidRDefault="00C4569F" w:rsidP="005C28AD">
      <w:pPr>
        <w:pStyle w:val="a4"/>
        <w:numPr>
          <w:ilvl w:val="1"/>
          <w:numId w:val="2"/>
        </w:numPr>
        <w:spacing w:before="0" w:after="120"/>
        <w:jc w:val="left"/>
        <w:rPr>
          <w:rFonts w:ascii="Times New Roman" w:hAnsi="Times New Roman"/>
          <w:sz w:val="24"/>
          <w:lang w:val="en-GB" w:eastAsia="zh-CN"/>
        </w:rPr>
      </w:pPr>
      <w:r w:rsidRPr="00FD07DC">
        <w:rPr>
          <w:rFonts w:ascii="Times New Roman" w:hAnsi="Times New Roman"/>
          <w:sz w:val="24"/>
          <w:lang w:val="en-GB" w:eastAsia="zh-CN"/>
        </w:rPr>
        <w:t>Semi-static cell-specific SBFD time and frequency location configuration</w:t>
      </w:r>
    </w:p>
    <w:p w:rsidR="004A4DBB" w:rsidRPr="00FD07DC" w:rsidRDefault="004A4DBB" w:rsidP="00C4569F">
      <w:pPr>
        <w:rPr>
          <w:lang w:val="en-GB" w:eastAsia="zh-CN"/>
        </w:rPr>
      </w:pPr>
      <w:r w:rsidRPr="00FD07DC">
        <w:rPr>
          <w:lang w:val="en-GB" w:eastAsia="zh-CN"/>
        </w:rPr>
        <w:t>The following agreements and WA are captured in RAN1:</w:t>
      </w:r>
    </w:p>
    <w:p w:rsidR="00C4569F" w:rsidRPr="00FD07DC" w:rsidRDefault="00EC4EE1" w:rsidP="00C4569F">
      <w:pPr>
        <w:rPr>
          <w:u w:val="single"/>
          <w:lang w:val="en-GB" w:eastAsia="zh-CN"/>
        </w:rPr>
      </w:pPr>
      <w:r w:rsidRPr="00FD07DC">
        <w:rPr>
          <w:u w:val="single"/>
          <w:lang w:val="en-GB" w:eastAsia="zh-CN"/>
        </w:rPr>
        <w:t>Time domain:</w:t>
      </w:r>
    </w:p>
    <w:p w:rsidR="00EC4EE1" w:rsidRPr="00FD07DC" w:rsidRDefault="00EC4EE1" w:rsidP="00EC4EE1">
      <w:pPr>
        <w:pStyle w:val="a3"/>
        <w:tabs>
          <w:tab w:val="left" w:pos="0"/>
        </w:tabs>
        <w:ind w:firstLineChars="0" w:firstLine="0"/>
        <w:rPr>
          <w:rFonts w:eastAsia="Malgun Gothic" w:cs="Times"/>
          <w:lang w:val="en-GB"/>
        </w:rPr>
      </w:pPr>
      <w:r w:rsidRPr="00FD07DC">
        <w:rPr>
          <w:rFonts w:eastAsia="Malgun Gothic"/>
          <w:lang w:val="en-GB"/>
        </w:rPr>
        <w:t xml:space="preserve">For configuration of SBFD symbols </w:t>
      </w:r>
      <w:r w:rsidRPr="00FD07DC">
        <w:rPr>
          <w:rFonts w:eastAsia="Malgun Gothic" w:cs="Times"/>
          <w:lang w:val="en-GB"/>
        </w:rPr>
        <w:t>within a TDD-UL-DL pattern period, the following parameters are supported</w:t>
      </w:r>
    </w:p>
    <w:p w:rsidR="00EC4EE1" w:rsidRPr="00FD07DC" w:rsidRDefault="00EC4EE1" w:rsidP="00EC4EE1">
      <w:pPr>
        <w:numPr>
          <w:ilvl w:val="0"/>
          <w:numId w:val="7"/>
        </w:numPr>
        <w:spacing w:after="0"/>
        <w:rPr>
          <w:rFonts w:eastAsia="Malgun Gothic"/>
          <w:lang w:val="en-GB"/>
        </w:rPr>
      </w:pPr>
      <w:r w:rsidRPr="00FD07DC">
        <w:rPr>
          <w:rFonts w:eastAsia="Malgun Gothic" w:cs="Times"/>
          <w:lang w:val="en-GB" w:eastAsia="zh-CN"/>
        </w:rPr>
        <w:t>A s</w:t>
      </w:r>
      <w:r w:rsidRPr="00FD07DC">
        <w:rPr>
          <w:rFonts w:eastAsia="Malgun Gothic"/>
          <w:lang w:val="en-GB"/>
        </w:rPr>
        <w:t>tarting slot index</w:t>
      </w:r>
      <w:r w:rsidRPr="00FD07DC">
        <w:rPr>
          <w:rFonts w:eastAsia="Malgun Gothic"/>
          <w:lang w:val="en-GB" w:eastAsia="zh-CN"/>
        </w:rPr>
        <w:t xml:space="preserve"> </w:t>
      </w:r>
    </w:p>
    <w:p w:rsidR="00EC4EE1" w:rsidRPr="00FD07DC" w:rsidRDefault="00EC4EE1" w:rsidP="00EC4EE1">
      <w:pPr>
        <w:numPr>
          <w:ilvl w:val="0"/>
          <w:numId w:val="7"/>
        </w:numPr>
        <w:spacing w:after="0"/>
        <w:rPr>
          <w:rFonts w:eastAsia="Malgun Gothic"/>
          <w:lang w:val="en-GB"/>
        </w:rPr>
      </w:pPr>
      <w:r w:rsidRPr="00FD07DC">
        <w:rPr>
          <w:rFonts w:eastAsia="Malgun Gothic"/>
          <w:lang w:val="en-GB" w:eastAsia="zh-CN"/>
        </w:rPr>
        <w:t>A s</w:t>
      </w:r>
      <w:r w:rsidRPr="00FD07DC">
        <w:rPr>
          <w:rFonts w:eastAsia="Malgun Gothic"/>
          <w:lang w:val="en-GB"/>
        </w:rPr>
        <w:t>tarting symbol index within</w:t>
      </w:r>
      <w:r w:rsidRPr="00FD07DC">
        <w:rPr>
          <w:rFonts w:eastAsia="Malgun Gothic"/>
          <w:lang w:val="en-GB" w:eastAsia="zh-CN"/>
        </w:rPr>
        <w:t xml:space="preserve"> the</w:t>
      </w:r>
      <w:r w:rsidRPr="00FD07DC">
        <w:rPr>
          <w:rFonts w:eastAsia="Malgun Gothic"/>
          <w:lang w:val="en-GB"/>
        </w:rPr>
        <w:t xml:space="preserve"> starting slot</w:t>
      </w:r>
    </w:p>
    <w:p w:rsidR="00EC4EE1" w:rsidRPr="00FD07DC" w:rsidRDefault="00EC4EE1" w:rsidP="00EC4EE1">
      <w:pPr>
        <w:numPr>
          <w:ilvl w:val="0"/>
          <w:numId w:val="7"/>
        </w:numPr>
        <w:spacing w:after="0"/>
        <w:rPr>
          <w:rFonts w:eastAsia="Malgun Gothic"/>
          <w:lang w:val="en-GB"/>
        </w:rPr>
      </w:pPr>
      <w:r w:rsidRPr="00FD07DC">
        <w:rPr>
          <w:rFonts w:eastAsia="Malgun Gothic"/>
          <w:lang w:val="en-GB" w:eastAsia="zh-CN"/>
        </w:rPr>
        <w:t>An e</w:t>
      </w:r>
      <w:r w:rsidRPr="00FD07DC">
        <w:rPr>
          <w:rFonts w:eastAsia="Malgun Gothic"/>
          <w:lang w:val="en-GB"/>
        </w:rPr>
        <w:t xml:space="preserve">nding slot index </w:t>
      </w:r>
    </w:p>
    <w:p w:rsidR="00EC4EE1" w:rsidRPr="00FD07DC" w:rsidRDefault="00EC4EE1" w:rsidP="00EC4EE1">
      <w:pPr>
        <w:numPr>
          <w:ilvl w:val="0"/>
          <w:numId w:val="7"/>
        </w:numPr>
        <w:spacing w:after="0"/>
        <w:rPr>
          <w:rFonts w:eastAsia="Malgun Gothic"/>
          <w:lang w:val="en-GB"/>
        </w:rPr>
      </w:pPr>
      <w:r w:rsidRPr="00FD07DC">
        <w:rPr>
          <w:rFonts w:eastAsia="Malgun Gothic"/>
          <w:lang w:val="en-GB" w:eastAsia="zh-CN"/>
        </w:rPr>
        <w:t>An e</w:t>
      </w:r>
      <w:r w:rsidRPr="00FD07DC">
        <w:rPr>
          <w:rFonts w:eastAsia="Malgun Gothic"/>
          <w:lang w:val="en-GB"/>
        </w:rPr>
        <w:t>nding symbol index within</w:t>
      </w:r>
      <w:r w:rsidRPr="00FD07DC">
        <w:rPr>
          <w:rFonts w:eastAsia="Malgun Gothic"/>
          <w:lang w:val="en-GB" w:eastAsia="zh-CN"/>
        </w:rPr>
        <w:t xml:space="preserve"> the</w:t>
      </w:r>
      <w:r w:rsidRPr="00FD07DC">
        <w:rPr>
          <w:rFonts w:eastAsia="Malgun Gothic"/>
          <w:lang w:val="en-GB"/>
        </w:rPr>
        <w:t xml:space="preserve"> ending slot</w:t>
      </w:r>
    </w:p>
    <w:p w:rsidR="00EC4EE1" w:rsidRPr="00FD07DC" w:rsidRDefault="00EC4EE1" w:rsidP="00C4569F">
      <w:pPr>
        <w:rPr>
          <w:u w:val="single"/>
          <w:lang w:val="en-GB" w:eastAsia="zh-CN"/>
        </w:rPr>
      </w:pPr>
      <w:r w:rsidRPr="00FD07DC">
        <w:rPr>
          <w:u w:val="single"/>
          <w:lang w:val="en-GB" w:eastAsia="zh-CN"/>
        </w:rPr>
        <w:t>Frequency domain:</w:t>
      </w:r>
    </w:p>
    <w:p w:rsidR="00EC4EE1" w:rsidRPr="00FD07DC" w:rsidRDefault="00EC4EE1" w:rsidP="00EC4EE1">
      <w:pPr>
        <w:rPr>
          <w:rFonts w:eastAsia="Malgun Gothic"/>
          <w:lang w:val="en-GB" w:eastAsia="zh-CN"/>
        </w:rPr>
      </w:pPr>
      <w:r w:rsidRPr="00FD07DC">
        <w:rPr>
          <w:rFonts w:eastAsia="Malgun Gothic"/>
          <w:lang w:val="en-GB"/>
        </w:rPr>
        <w:t>For cell-specific configuration of frequency locations</w:t>
      </w:r>
      <w:r w:rsidRPr="00FD07DC">
        <w:rPr>
          <w:rFonts w:eastAsia="Malgun Gothic"/>
          <w:lang w:val="en-GB" w:eastAsia="zh-CN"/>
        </w:rPr>
        <w:t xml:space="preserve"> of SBFD UL </w:t>
      </w:r>
      <w:proofErr w:type="spellStart"/>
      <w:r w:rsidRPr="00FD07DC">
        <w:rPr>
          <w:rFonts w:eastAsia="Malgun Gothic"/>
          <w:lang w:val="en-GB" w:eastAsia="zh-CN"/>
        </w:rPr>
        <w:t>subband</w:t>
      </w:r>
      <w:proofErr w:type="spellEnd"/>
      <w:r w:rsidRPr="00FD07DC">
        <w:rPr>
          <w:rFonts w:eastAsia="Malgun Gothic"/>
          <w:lang w:val="en-GB" w:eastAsia="zh-CN"/>
        </w:rPr>
        <w:t xml:space="preserve">, for each SCS configuration in </w:t>
      </w:r>
      <w:r w:rsidRPr="00FD07DC">
        <w:rPr>
          <w:i/>
          <w:lang w:val="en-GB" w:eastAsia="zh-CN"/>
        </w:rPr>
        <w:t>SCS-</w:t>
      </w:r>
      <w:proofErr w:type="spellStart"/>
      <w:r w:rsidRPr="00FD07DC">
        <w:rPr>
          <w:i/>
          <w:lang w:val="en-GB" w:eastAsia="zh-CN"/>
        </w:rPr>
        <w:t>SpecificCarrier</w:t>
      </w:r>
      <w:r w:rsidRPr="00FD07DC">
        <w:rPr>
          <w:rFonts w:eastAsia="Malgun Gothic"/>
          <w:i/>
          <w:lang w:val="en-GB" w:eastAsia="zh-CN"/>
        </w:rPr>
        <w:t>List</w:t>
      </w:r>
      <w:proofErr w:type="spellEnd"/>
      <w:r w:rsidRPr="00FD07DC">
        <w:rPr>
          <w:rFonts w:eastAsia="Malgun Gothic"/>
          <w:i/>
          <w:lang w:val="en-GB" w:eastAsia="zh-CN"/>
        </w:rPr>
        <w:t xml:space="preserve"> </w:t>
      </w:r>
      <w:r w:rsidRPr="00FD07DC">
        <w:rPr>
          <w:rFonts w:eastAsia="Malgun Gothic"/>
          <w:iCs/>
          <w:lang w:val="en-GB" w:eastAsia="zh-CN"/>
        </w:rPr>
        <w:t>for UL</w:t>
      </w:r>
      <w:r w:rsidRPr="00FD07DC">
        <w:rPr>
          <w:rFonts w:eastAsia="Malgun Gothic"/>
          <w:lang w:val="en-GB" w:eastAsia="zh-CN"/>
        </w:rPr>
        <w:t xml:space="preserve">, starting RB and bandwidth of SBFD UL </w:t>
      </w:r>
      <w:proofErr w:type="spellStart"/>
      <w:r w:rsidRPr="00FD07DC">
        <w:rPr>
          <w:rFonts w:eastAsia="Malgun Gothic"/>
          <w:lang w:val="en-GB" w:eastAsia="zh-CN"/>
        </w:rPr>
        <w:t>subband</w:t>
      </w:r>
      <w:proofErr w:type="spellEnd"/>
      <w:r w:rsidRPr="00FD07DC">
        <w:rPr>
          <w:rFonts w:eastAsia="Malgun Gothic"/>
          <w:lang w:val="en-GB" w:eastAsia="zh-CN"/>
        </w:rPr>
        <w:t xml:space="preserve"> are indicated by a RIV-based indication as defined in 38.214 setting </w:t>
      </w:r>
      <m:oMath>
        <m:sSubSup>
          <m:sSubSupPr>
            <m:ctrlPr>
              <w:rPr>
                <w:rFonts w:ascii="Cambria Math" w:hAnsi="Cambria Math"/>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sidRPr="00FD07DC">
        <w:rPr>
          <w:szCs w:val="22"/>
          <w:lang w:val="en-GB" w:eastAsia="sv-SE"/>
        </w:rPr>
        <w:t>=275</w:t>
      </w:r>
      <w:r w:rsidRPr="00FD07DC">
        <w:rPr>
          <w:rFonts w:eastAsia="Malgun Gothic"/>
          <w:szCs w:val="22"/>
          <w:lang w:val="en-GB" w:eastAsia="zh-CN"/>
        </w:rPr>
        <w:t>.</w:t>
      </w:r>
    </w:p>
    <w:p w:rsidR="00EC4EE1" w:rsidRPr="00FD07DC" w:rsidRDefault="00EC4EE1" w:rsidP="00EC4EE1">
      <w:pPr>
        <w:rPr>
          <w:rFonts w:eastAsia="Malgun Gothic"/>
          <w:lang w:val="en-GB" w:eastAsia="zh-CN"/>
        </w:rPr>
      </w:pPr>
      <w:r w:rsidRPr="00FD07DC">
        <w:rPr>
          <w:rFonts w:eastAsia="Malgun Gothic"/>
          <w:lang w:val="en-GB"/>
        </w:rPr>
        <w:t>For cell-specific configuration of frequency locations</w:t>
      </w:r>
      <w:r w:rsidRPr="00FD07DC">
        <w:rPr>
          <w:rFonts w:eastAsia="Malgun Gothic"/>
          <w:lang w:val="en-GB" w:eastAsia="zh-CN"/>
        </w:rPr>
        <w:t xml:space="preserve"> of SBFD DL </w:t>
      </w:r>
      <w:proofErr w:type="spellStart"/>
      <w:r w:rsidRPr="00FD07DC">
        <w:rPr>
          <w:rFonts w:eastAsia="Malgun Gothic"/>
          <w:lang w:val="en-GB" w:eastAsia="zh-CN"/>
        </w:rPr>
        <w:t>subband</w:t>
      </w:r>
      <w:proofErr w:type="spellEnd"/>
      <w:r w:rsidRPr="00FD07DC">
        <w:rPr>
          <w:rFonts w:eastAsia="Malgun Gothic"/>
          <w:lang w:val="en-GB" w:eastAsia="zh-CN"/>
        </w:rPr>
        <w:t xml:space="preserve">(s), for each SCS configuration in </w:t>
      </w:r>
      <w:r w:rsidRPr="00FD07DC">
        <w:rPr>
          <w:i/>
          <w:lang w:val="en-GB" w:eastAsia="zh-CN"/>
        </w:rPr>
        <w:t>SCS-</w:t>
      </w:r>
      <w:proofErr w:type="spellStart"/>
      <w:r w:rsidRPr="00FD07DC">
        <w:rPr>
          <w:i/>
          <w:lang w:val="en-GB" w:eastAsia="zh-CN"/>
        </w:rPr>
        <w:t>SpecificCarrier</w:t>
      </w:r>
      <w:r w:rsidRPr="00FD07DC">
        <w:rPr>
          <w:rFonts w:eastAsia="Malgun Gothic"/>
          <w:i/>
          <w:lang w:val="en-GB" w:eastAsia="zh-CN"/>
        </w:rPr>
        <w:t>List</w:t>
      </w:r>
      <w:proofErr w:type="spellEnd"/>
      <w:r w:rsidRPr="00FD07DC">
        <w:rPr>
          <w:rFonts w:eastAsia="Malgun Gothic"/>
          <w:i/>
          <w:lang w:val="en-GB" w:eastAsia="zh-CN"/>
        </w:rPr>
        <w:t xml:space="preserve"> </w:t>
      </w:r>
      <w:r w:rsidRPr="00FD07DC">
        <w:rPr>
          <w:rFonts w:eastAsia="Malgun Gothic"/>
          <w:iCs/>
          <w:lang w:val="en-GB" w:eastAsia="zh-CN"/>
        </w:rPr>
        <w:t>for DL</w:t>
      </w:r>
      <w:r w:rsidRPr="00FD07DC">
        <w:rPr>
          <w:rFonts w:eastAsia="Malgun Gothic"/>
          <w:lang w:val="en-GB" w:eastAsia="zh-CN"/>
        </w:rPr>
        <w:t xml:space="preserve">, starting RB and bandwidth of each SBFD DL </w:t>
      </w:r>
      <w:proofErr w:type="spellStart"/>
      <w:r w:rsidRPr="00FD07DC">
        <w:rPr>
          <w:rFonts w:eastAsia="Malgun Gothic"/>
          <w:lang w:val="en-GB" w:eastAsia="zh-CN"/>
        </w:rPr>
        <w:t>subband</w:t>
      </w:r>
      <w:proofErr w:type="spellEnd"/>
      <w:r w:rsidRPr="00FD07DC">
        <w:rPr>
          <w:rFonts w:eastAsia="Malgun Gothic"/>
          <w:lang w:val="en-GB" w:eastAsia="zh-CN"/>
        </w:rPr>
        <w:t xml:space="preserve"> are indicated by a RIV-based indication as defined in 38.214 setting </w:t>
      </w:r>
      <m:oMath>
        <m:sSubSup>
          <m:sSubSupPr>
            <m:ctrlPr>
              <w:rPr>
                <w:rFonts w:ascii="Cambria Math" w:hAnsi="Cambria Math"/>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sidRPr="00FD07DC">
        <w:rPr>
          <w:szCs w:val="22"/>
          <w:lang w:val="en-GB" w:eastAsia="sv-SE"/>
        </w:rPr>
        <w:t>=275.</w:t>
      </w:r>
    </w:p>
    <w:p w:rsidR="00A04127" w:rsidRPr="00FD07DC" w:rsidRDefault="00EC4EE1" w:rsidP="00A04127">
      <w:pPr>
        <w:numPr>
          <w:ilvl w:val="0"/>
          <w:numId w:val="7"/>
        </w:numPr>
        <w:spacing w:after="0"/>
        <w:rPr>
          <w:rFonts w:eastAsia="Malgun Gothic"/>
          <w:lang w:val="en-GB" w:eastAsia="zh-CN"/>
        </w:rPr>
      </w:pPr>
      <w:r w:rsidRPr="00FD07DC">
        <w:rPr>
          <w:rFonts w:eastAsia="Malgun Gothic"/>
          <w:szCs w:val="22"/>
          <w:lang w:val="en-GB" w:eastAsia="zh-CN"/>
        </w:rPr>
        <w:t xml:space="preserve">One or two SBFD DL </w:t>
      </w:r>
      <w:proofErr w:type="spellStart"/>
      <w:r w:rsidRPr="00FD07DC">
        <w:rPr>
          <w:rFonts w:eastAsia="Malgun Gothic"/>
          <w:szCs w:val="22"/>
          <w:lang w:val="en-GB" w:eastAsia="zh-CN"/>
        </w:rPr>
        <w:t>subbands</w:t>
      </w:r>
      <w:proofErr w:type="spellEnd"/>
      <w:r w:rsidRPr="00FD07DC">
        <w:rPr>
          <w:rFonts w:eastAsia="Malgun Gothic"/>
          <w:szCs w:val="22"/>
          <w:lang w:val="en-GB" w:eastAsia="zh-CN"/>
        </w:rPr>
        <w:t xml:space="preserve"> can be configured</w:t>
      </w:r>
    </w:p>
    <w:p w:rsidR="003A267C" w:rsidRPr="00FD07DC" w:rsidRDefault="003A267C" w:rsidP="00D74CE2">
      <w:pPr>
        <w:spacing w:before="100" w:beforeAutospacing="1" w:after="100" w:afterAutospacing="1"/>
        <w:rPr>
          <w:rFonts w:eastAsiaTheme="minorEastAsia"/>
          <w:lang w:val="en-GB" w:eastAsia="zh-CN"/>
        </w:rPr>
      </w:pPr>
      <w:r w:rsidRPr="00FD07DC">
        <w:rPr>
          <w:lang w:val="en-GB" w:eastAsia="zh-CN"/>
        </w:rPr>
        <w:t xml:space="preserve">The design of SBFD time and frequency location configuration should wait for RAN1 and RAN2. If RAN2 </w:t>
      </w:r>
      <w:r w:rsidR="00EC0AA4" w:rsidRPr="00FD07DC">
        <w:rPr>
          <w:lang w:val="en-GB" w:eastAsia="zh-CN"/>
        </w:rPr>
        <w:t>reuse</w:t>
      </w:r>
      <w:r w:rsidRPr="00FD07DC">
        <w:rPr>
          <w:lang w:val="en-GB" w:eastAsia="zh-CN"/>
        </w:rPr>
        <w:t xml:space="preserve"> container e.g., </w:t>
      </w:r>
      <w:proofErr w:type="spellStart"/>
      <w:r w:rsidRPr="00FD07DC">
        <w:rPr>
          <w:rFonts w:cs="Arial"/>
          <w:i/>
          <w:lang w:val="en-GB"/>
        </w:rPr>
        <w:t>tdd</w:t>
      </w:r>
      <w:proofErr w:type="spellEnd"/>
      <w:r w:rsidRPr="00FD07DC">
        <w:rPr>
          <w:rFonts w:cs="Arial"/>
          <w:i/>
          <w:lang w:val="en-GB"/>
        </w:rPr>
        <w:t>-UL-DL-</w:t>
      </w:r>
      <w:proofErr w:type="spellStart"/>
      <w:r w:rsidRPr="00FD07DC">
        <w:rPr>
          <w:rFonts w:cs="Arial"/>
          <w:i/>
          <w:lang w:val="en-GB"/>
        </w:rPr>
        <w:t>ConfigurationCommon</w:t>
      </w:r>
      <w:proofErr w:type="spellEnd"/>
      <w:r w:rsidR="00EC0AA4" w:rsidRPr="00FD07DC">
        <w:rPr>
          <w:rFonts w:cs="Arial"/>
          <w:lang w:val="en-GB" w:eastAsia="zh-CN"/>
        </w:rPr>
        <w:t xml:space="preserve"> for SBFD time configuration,</w:t>
      </w:r>
      <w:r w:rsidRPr="00FD07DC">
        <w:rPr>
          <w:rFonts w:cs="Arial"/>
          <w:lang w:val="en-GB" w:eastAsia="zh-CN"/>
        </w:rPr>
        <w:t xml:space="preserve"> RAN3 can simply reuse</w:t>
      </w:r>
      <w:r w:rsidRPr="00FD07DC">
        <w:rPr>
          <w:rFonts w:cs="Arial"/>
          <w:i/>
          <w:lang w:val="en-GB" w:eastAsia="zh-CN"/>
        </w:rPr>
        <w:t xml:space="preserve"> </w:t>
      </w:r>
      <w:r w:rsidRPr="00FD07DC">
        <w:rPr>
          <w:rFonts w:eastAsia="Malgun Gothic"/>
          <w:lang w:val="en-GB"/>
        </w:rPr>
        <w:t xml:space="preserve">TDD UL-DL Configuration </w:t>
      </w:r>
      <w:r w:rsidRPr="00FD07DC">
        <w:rPr>
          <w:lang w:val="en-GB" w:eastAsia="zh-CN"/>
        </w:rPr>
        <w:t xml:space="preserve">Common </w:t>
      </w:r>
      <w:r w:rsidRPr="00FD07DC">
        <w:rPr>
          <w:rFonts w:eastAsia="Malgun Gothic"/>
          <w:lang w:val="en-GB"/>
        </w:rPr>
        <w:t>NR</w:t>
      </w:r>
      <w:r w:rsidRPr="00FD07DC">
        <w:rPr>
          <w:rFonts w:eastAsiaTheme="minorEastAsia"/>
          <w:lang w:val="en-GB" w:eastAsia="zh-CN"/>
        </w:rPr>
        <w:t xml:space="preserve"> which has been captured in </w:t>
      </w:r>
      <w:r w:rsidRPr="00FD07DC">
        <w:rPr>
          <w:lang w:val="en-GB"/>
        </w:rPr>
        <w:t>Served Cell Information</w:t>
      </w:r>
      <w:r w:rsidRPr="00FD07DC">
        <w:rPr>
          <w:rFonts w:eastAsiaTheme="minorEastAsia"/>
          <w:lang w:val="en-GB" w:eastAsia="zh-CN"/>
        </w:rPr>
        <w:t xml:space="preserve"> already. For SBFD </w:t>
      </w:r>
      <w:r w:rsidRPr="00FD07DC">
        <w:rPr>
          <w:rFonts w:eastAsiaTheme="minorEastAsia"/>
          <w:lang w:val="en-GB" w:eastAsia="zh-CN"/>
        </w:rPr>
        <w:lastRenderedPageBreak/>
        <w:t>frequency location configuration</w:t>
      </w:r>
      <w:r w:rsidR="00EC0AA4" w:rsidRPr="00FD07DC">
        <w:rPr>
          <w:rFonts w:eastAsiaTheme="minorEastAsia"/>
          <w:lang w:val="en-GB" w:eastAsia="zh-CN"/>
        </w:rPr>
        <w:t xml:space="preserve">, the </w:t>
      </w:r>
      <w:r w:rsidR="00FD07DC" w:rsidRPr="00FD07DC">
        <w:rPr>
          <w:i/>
          <w:lang w:val="en-GB" w:eastAsia="zh-CN"/>
        </w:rPr>
        <w:t>SCS-</w:t>
      </w:r>
      <w:proofErr w:type="spellStart"/>
      <w:r w:rsidR="00FD07DC" w:rsidRPr="00FD07DC">
        <w:rPr>
          <w:i/>
          <w:lang w:val="en-GB" w:eastAsia="zh-CN"/>
        </w:rPr>
        <w:t>SpecificCarrier</w:t>
      </w:r>
      <w:r w:rsidR="00FD07DC" w:rsidRPr="00FD07DC">
        <w:rPr>
          <w:rFonts w:eastAsia="Malgun Gothic"/>
          <w:i/>
          <w:lang w:val="en-GB" w:eastAsia="zh-CN"/>
        </w:rPr>
        <w:t>List</w:t>
      </w:r>
      <w:proofErr w:type="spellEnd"/>
      <w:r w:rsidR="00FD07DC" w:rsidRPr="00FD07DC">
        <w:rPr>
          <w:lang w:val="en-GB" w:eastAsia="zh-CN"/>
        </w:rPr>
        <w:t xml:space="preserve">, </w:t>
      </w:r>
      <w:r w:rsidR="00FD07DC" w:rsidRPr="00FD07DC">
        <w:rPr>
          <w:rFonts w:eastAsia="Malgun Gothic"/>
          <w:lang w:val="en-GB" w:eastAsia="zh-CN"/>
        </w:rPr>
        <w:t>starting RB and bandwidth of each SBFD</w:t>
      </w:r>
      <w:r w:rsidR="00FD07DC" w:rsidRPr="00FD07DC">
        <w:rPr>
          <w:lang w:val="en-GB"/>
        </w:rPr>
        <w:t xml:space="preserve"> </w:t>
      </w:r>
      <w:r w:rsidR="00FD07DC" w:rsidRPr="00FD07DC">
        <w:rPr>
          <w:lang w:val="en-GB" w:eastAsia="zh-CN"/>
        </w:rPr>
        <w:t>for UL and DL respectively</w:t>
      </w:r>
      <w:r w:rsidR="00EC0AA4" w:rsidRPr="00FD07DC">
        <w:rPr>
          <w:lang w:val="en-GB" w:eastAsia="zh-CN"/>
        </w:rPr>
        <w:t xml:space="preserve"> need to </w:t>
      </w:r>
      <w:r w:rsidR="00FD07DC">
        <w:rPr>
          <w:rFonts w:hint="eastAsia"/>
          <w:lang w:val="en-GB" w:eastAsia="zh-CN"/>
        </w:rPr>
        <w:t xml:space="preserve">be </w:t>
      </w:r>
      <w:r w:rsidR="00EC0AA4" w:rsidRPr="00FD07DC">
        <w:rPr>
          <w:lang w:val="en-GB" w:eastAsia="zh-CN"/>
        </w:rPr>
        <w:t>introduce</w:t>
      </w:r>
      <w:r w:rsidR="00FD07DC">
        <w:rPr>
          <w:rFonts w:hint="eastAsia"/>
          <w:lang w:val="en-GB" w:eastAsia="zh-CN"/>
        </w:rPr>
        <w:t>d</w:t>
      </w:r>
      <w:r w:rsidR="00EC0AA4" w:rsidRPr="00FD07DC">
        <w:rPr>
          <w:lang w:val="en-GB" w:eastAsia="zh-CN"/>
        </w:rPr>
        <w:t xml:space="preserve"> which can also wait for RAN1 and RAN2 decision.</w:t>
      </w:r>
    </w:p>
    <w:p w:rsidR="00EC4EE1" w:rsidRPr="00FD07DC" w:rsidRDefault="00D74CE2" w:rsidP="00D74CE2">
      <w:pPr>
        <w:spacing w:before="100" w:beforeAutospacing="1" w:after="100" w:afterAutospacing="1"/>
        <w:rPr>
          <w:lang w:val="en-GB" w:eastAsia="zh-CN"/>
        </w:rPr>
      </w:pPr>
      <w:r w:rsidRPr="00FD07DC">
        <w:rPr>
          <w:lang w:val="en-GB" w:eastAsia="zh-CN"/>
        </w:rPr>
        <w:t>For F1AP, the above SBFD time and frequency location configuration</w:t>
      </w:r>
      <w:r w:rsidR="00A04127" w:rsidRPr="00FD07DC">
        <w:rPr>
          <w:lang w:val="en-GB" w:eastAsia="zh-CN"/>
        </w:rPr>
        <w:t xml:space="preserve"> </w:t>
      </w:r>
      <w:r w:rsidR="000F531C" w:rsidRPr="00FD07DC">
        <w:rPr>
          <w:lang w:val="en-GB" w:eastAsia="zh-CN"/>
        </w:rPr>
        <w:t>can be</w:t>
      </w:r>
      <w:r w:rsidR="00A04127" w:rsidRPr="00FD07DC">
        <w:rPr>
          <w:lang w:val="en-GB" w:eastAsia="zh-CN"/>
        </w:rPr>
        <w:t xml:space="preserve"> provided during </w:t>
      </w:r>
      <w:r w:rsidR="00A04127" w:rsidRPr="00FD07DC">
        <w:rPr>
          <w:lang w:val="en-GB"/>
        </w:rPr>
        <w:t>F1 SETUP REQUEST</w:t>
      </w:r>
      <w:r w:rsidR="00A04127" w:rsidRPr="00FD07DC">
        <w:rPr>
          <w:lang w:val="en-GB" w:eastAsia="zh-CN"/>
        </w:rPr>
        <w:t xml:space="preserve"> and </w:t>
      </w:r>
      <w:r w:rsidR="00A04127" w:rsidRPr="00FD07DC">
        <w:rPr>
          <w:lang w:val="en-GB"/>
        </w:rPr>
        <w:t>GNB-DU CONFIGURATION UPDATE</w:t>
      </w:r>
      <w:r w:rsidR="00A04127" w:rsidRPr="00FD07DC">
        <w:rPr>
          <w:lang w:val="en-GB" w:eastAsia="zh-CN"/>
        </w:rPr>
        <w:t xml:space="preserve"> in </w:t>
      </w:r>
      <w:r w:rsidR="00A04127" w:rsidRPr="00FD07DC">
        <w:rPr>
          <w:lang w:val="en-GB"/>
        </w:rPr>
        <w:t>Served Cell Information</w:t>
      </w:r>
      <w:r w:rsidR="00A04127" w:rsidRPr="00FD07DC">
        <w:rPr>
          <w:lang w:val="en-GB" w:eastAsia="zh-CN"/>
        </w:rPr>
        <w:t xml:space="preserve"> IE from DU to CU.</w:t>
      </w:r>
      <w:r w:rsidR="00DA6FB0" w:rsidRPr="00FD07DC">
        <w:rPr>
          <w:lang w:val="en-GB" w:eastAsia="zh-CN"/>
        </w:rPr>
        <w:t xml:space="preserve"> </w:t>
      </w:r>
    </w:p>
    <w:p w:rsidR="000F531C" w:rsidRPr="00FD07DC" w:rsidRDefault="00EC0AA4" w:rsidP="00D74CE2">
      <w:pPr>
        <w:spacing w:before="100" w:beforeAutospacing="1" w:after="100" w:afterAutospacing="1"/>
        <w:rPr>
          <w:b/>
          <w:lang w:val="en-GB" w:eastAsia="zh-CN"/>
        </w:rPr>
      </w:pPr>
      <w:r w:rsidRPr="00FD07DC">
        <w:rPr>
          <w:b/>
          <w:lang w:val="en-GB" w:eastAsia="zh-CN"/>
        </w:rPr>
        <w:t>Proposal 1: RAN3 agree</w:t>
      </w:r>
      <w:r w:rsidR="008B13A0" w:rsidRPr="00FD07DC">
        <w:rPr>
          <w:b/>
          <w:lang w:val="en-GB" w:eastAsia="zh-CN"/>
        </w:rPr>
        <w:t>s</w:t>
      </w:r>
      <w:r w:rsidRPr="00FD07DC">
        <w:rPr>
          <w:b/>
          <w:lang w:val="en-GB" w:eastAsia="zh-CN"/>
        </w:rPr>
        <w:t xml:space="preserve"> to reuse </w:t>
      </w:r>
      <w:r w:rsidRPr="00FD07DC">
        <w:rPr>
          <w:b/>
          <w:lang w:val="en-GB"/>
        </w:rPr>
        <w:t>Served Cell Information</w:t>
      </w:r>
      <w:r w:rsidRPr="00FD07DC">
        <w:rPr>
          <w:b/>
          <w:lang w:val="en-GB" w:eastAsia="zh-CN"/>
        </w:rPr>
        <w:t xml:space="preserve"> IE </w:t>
      </w:r>
      <w:r w:rsidR="0042734A">
        <w:rPr>
          <w:rFonts w:hint="eastAsia"/>
          <w:b/>
          <w:lang w:val="en-GB" w:eastAsia="zh-CN"/>
        </w:rPr>
        <w:t>to</w:t>
      </w:r>
      <w:r w:rsidRPr="00FD07DC">
        <w:rPr>
          <w:b/>
          <w:lang w:val="en-GB" w:eastAsia="zh-CN"/>
        </w:rPr>
        <w:t xml:space="preserve"> transfer SBFD time and frequency location configuration in </w:t>
      </w:r>
      <w:r w:rsidR="00FD07DC" w:rsidRPr="00FD07DC">
        <w:rPr>
          <w:b/>
          <w:lang w:val="en-GB" w:eastAsia="zh-CN"/>
        </w:rPr>
        <w:t xml:space="preserve">F1 SETUP REQUEST and </w:t>
      </w:r>
      <w:r w:rsidR="0042734A">
        <w:rPr>
          <w:rFonts w:hint="eastAsia"/>
          <w:b/>
          <w:lang w:val="en-GB" w:eastAsia="zh-CN"/>
        </w:rPr>
        <w:t xml:space="preserve">F1 </w:t>
      </w:r>
      <w:r w:rsidR="00FD07DC" w:rsidRPr="00FD07DC">
        <w:rPr>
          <w:b/>
          <w:lang w:val="en-GB" w:eastAsia="zh-CN"/>
        </w:rPr>
        <w:t>GNB-DU CONFIGURATION UPDATE</w:t>
      </w:r>
      <w:r w:rsidRPr="00FD07DC">
        <w:rPr>
          <w:b/>
          <w:lang w:val="en-GB" w:eastAsia="zh-CN"/>
        </w:rPr>
        <w:t xml:space="preserve">. </w:t>
      </w:r>
    </w:p>
    <w:p w:rsidR="00F63F4A" w:rsidRPr="00FD07DC" w:rsidRDefault="00F63F4A" w:rsidP="005C28AD">
      <w:pPr>
        <w:pStyle w:val="a4"/>
        <w:numPr>
          <w:ilvl w:val="1"/>
          <w:numId w:val="2"/>
        </w:numPr>
        <w:spacing w:before="0" w:after="120"/>
        <w:jc w:val="left"/>
        <w:rPr>
          <w:rFonts w:ascii="Times New Roman" w:hAnsi="Times New Roman"/>
          <w:sz w:val="24"/>
          <w:lang w:val="en-GB" w:eastAsia="zh-CN"/>
        </w:rPr>
      </w:pPr>
      <w:r w:rsidRPr="00FD07DC">
        <w:rPr>
          <w:rFonts w:ascii="Times New Roman" w:hAnsi="Times New Roman"/>
          <w:sz w:val="24"/>
          <w:lang w:val="en-GB" w:eastAsia="zh-CN"/>
        </w:rPr>
        <w:t>Measurement resource configuration and Strongest DL beam information</w:t>
      </w:r>
    </w:p>
    <w:p w:rsidR="003B68BA" w:rsidRPr="003C43E1" w:rsidRDefault="003B68BA" w:rsidP="003B68BA">
      <w:pPr>
        <w:rPr>
          <w:lang w:val="en-GB" w:eastAsia="zh-CN"/>
        </w:rPr>
      </w:pPr>
      <w:r w:rsidRPr="003C43E1">
        <w:rPr>
          <w:lang w:val="en-GB" w:eastAsia="zh-CN"/>
        </w:rPr>
        <w:t>LS [1] received from RAN1 as below</w:t>
      </w: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 xml:space="preserve">From RAN1 perspective, exchange among gNBs of the configuration info for a set of one or more periodic NZP CSI-RS resources (relevant IE in 38.331 </w:t>
      </w:r>
      <w:proofErr w:type="gramStart"/>
      <w:r w:rsidRPr="003C43E1">
        <w:rPr>
          <w:rFonts w:ascii="Times" w:eastAsia="Batang" w:hAnsi="Times"/>
          <w:szCs w:val="24"/>
          <w:lang w:val="en-GB"/>
        </w:rPr>
        <w:t>are</w:t>
      </w:r>
      <w:proofErr w:type="gramEnd"/>
      <w:r w:rsidRPr="003C43E1">
        <w:rPr>
          <w:rFonts w:ascii="Times" w:eastAsia="Batang" w:hAnsi="Times"/>
          <w:szCs w:val="24"/>
          <w:lang w:val="en-GB"/>
        </w:rPr>
        <w:t xml:space="preserve"> </w:t>
      </w:r>
      <w:r w:rsidRPr="003C43E1">
        <w:rPr>
          <w:rFonts w:ascii="Times" w:eastAsia="Batang" w:hAnsi="Times"/>
          <w:i/>
          <w:szCs w:val="24"/>
          <w:lang w:val="en-GB"/>
        </w:rPr>
        <w:t>NZP-CSI-RS-Resource, NZP-CSI-RS-</w:t>
      </w:r>
      <w:proofErr w:type="spellStart"/>
      <w:r w:rsidRPr="003C43E1">
        <w:rPr>
          <w:rFonts w:ascii="Times" w:eastAsia="Batang" w:hAnsi="Times"/>
          <w:i/>
          <w:szCs w:val="24"/>
          <w:lang w:val="en-GB"/>
        </w:rPr>
        <w:t>ResourceSet</w:t>
      </w:r>
      <w:proofErr w:type="spellEnd"/>
      <w:r w:rsidRPr="003C43E1">
        <w:rPr>
          <w:rFonts w:ascii="Times" w:eastAsia="Batang" w:hAnsi="Times"/>
          <w:szCs w:val="24"/>
          <w:lang w:val="en-GB"/>
        </w:rPr>
        <w:t>) is supported.</w:t>
      </w: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Strongest DL beam information in the context of NZP-CSI-RS is defined as a CSI-RS Resource Indicator (CRI) value. CRI is a relative index in the range [</w:t>
      </w:r>
      <w:proofErr w:type="gramStart"/>
      <w:r w:rsidRPr="003C43E1">
        <w:rPr>
          <w:rFonts w:ascii="Times" w:eastAsia="Batang" w:hAnsi="Times"/>
          <w:szCs w:val="24"/>
          <w:lang w:val="en-GB"/>
        </w:rPr>
        <w:t>1 ..</w:t>
      </w:r>
      <w:proofErr w:type="gramEnd"/>
      <w:r w:rsidRPr="003C43E1">
        <w:rPr>
          <w:rFonts w:ascii="Times" w:eastAsia="Batang" w:hAnsi="Times"/>
          <w:szCs w:val="24"/>
          <w:lang w:val="en-GB"/>
        </w:rPr>
        <w:t xml:space="preserve"> N], where N is the number of CSI-RS resources within a set of resources for which the configuration is provided to a gNB. </w:t>
      </w: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 xml:space="preserve">Strongest DL beam information in the context of SSBs is defined as an SSB index. SSB index is an absolute index among the SSB(s) for which the configuration is provided to a gNB. </w:t>
      </w:r>
    </w:p>
    <w:p w:rsidR="003B68BA" w:rsidRPr="003C43E1" w:rsidRDefault="00A43925" w:rsidP="003B68BA">
      <w:pPr>
        <w:spacing w:before="100" w:beforeAutospacing="1" w:after="100" w:afterAutospacing="1"/>
        <w:rPr>
          <w:lang w:val="en-GB" w:eastAsia="zh-CN"/>
        </w:rPr>
      </w:pPr>
      <w:r>
        <w:rPr>
          <w:lang w:val="en-GB" w:eastAsia="zh-CN"/>
        </w:rPr>
        <w:t>F</w:t>
      </w:r>
      <w:r>
        <w:rPr>
          <w:rFonts w:hint="eastAsia"/>
          <w:lang w:val="en-GB" w:eastAsia="zh-CN"/>
        </w:rPr>
        <w:t>or beam pairing, v</w:t>
      </w:r>
      <w:r w:rsidR="003B68BA">
        <w:rPr>
          <w:rFonts w:hint="eastAsia"/>
          <w:lang w:val="en-GB" w:eastAsia="zh-CN"/>
        </w:rPr>
        <w:t>ictim g</w:t>
      </w:r>
      <w:r w:rsidR="003B68BA" w:rsidRPr="003C43E1">
        <w:rPr>
          <w:lang w:val="en-GB" w:eastAsia="zh-CN"/>
        </w:rPr>
        <w:t xml:space="preserve">NB measures NZP CSI-RS </w:t>
      </w:r>
      <w:r w:rsidR="003B68BA">
        <w:rPr>
          <w:rFonts w:hint="eastAsia"/>
          <w:lang w:val="en-GB" w:eastAsia="zh-CN"/>
        </w:rPr>
        <w:t>which is</w:t>
      </w:r>
      <w:r w:rsidR="003B68BA" w:rsidRPr="003C43E1">
        <w:rPr>
          <w:lang w:val="en-GB" w:eastAsia="zh-CN"/>
        </w:rPr>
        <w:t xml:space="preserve"> provided by </w:t>
      </w:r>
      <w:r w:rsidR="003B68BA" w:rsidRPr="001217D6">
        <w:rPr>
          <w:lang w:val="en-GB" w:eastAsia="zh-CN"/>
        </w:rPr>
        <w:t xml:space="preserve">neighbour aggressor </w:t>
      </w:r>
      <w:r w:rsidR="003B68BA" w:rsidRPr="003C43E1">
        <w:rPr>
          <w:lang w:val="en-GB" w:eastAsia="zh-CN"/>
        </w:rPr>
        <w:t>cell</w:t>
      </w:r>
      <w:r w:rsidR="003B68BA">
        <w:rPr>
          <w:rFonts w:hint="eastAsia"/>
          <w:lang w:val="en-GB" w:eastAsia="zh-CN"/>
        </w:rPr>
        <w:t>. After measurement,</w:t>
      </w:r>
      <w:r w:rsidR="003B68BA" w:rsidRPr="003C43E1">
        <w:rPr>
          <w:lang w:val="en-GB" w:eastAsia="zh-CN"/>
        </w:rPr>
        <w:t xml:space="preserve"> </w:t>
      </w:r>
      <w:r w:rsidR="003B68BA">
        <w:rPr>
          <w:rFonts w:hint="eastAsia"/>
          <w:lang w:val="en-GB" w:eastAsia="zh-CN"/>
        </w:rPr>
        <w:t xml:space="preserve">victim gNB </w:t>
      </w:r>
      <w:r w:rsidR="003B68BA" w:rsidRPr="003C43E1">
        <w:rPr>
          <w:lang w:val="en-GB" w:eastAsia="zh-CN"/>
        </w:rPr>
        <w:t>send</w:t>
      </w:r>
      <w:r w:rsidR="003B68BA">
        <w:rPr>
          <w:rFonts w:hint="eastAsia"/>
          <w:lang w:val="en-GB" w:eastAsia="zh-CN"/>
        </w:rPr>
        <w:t>s</w:t>
      </w:r>
      <w:r w:rsidR="003B68BA" w:rsidRPr="003C43E1">
        <w:rPr>
          <w:lang w:val="en-GB" w:eastAsia="zh-CN"/>
        </w:rPr>
        <w:t xml:space="preserve"> measurement result i.e., the strongest DL beam information back</w:t>
      </w:r>
      <w:r w:rsidR="003B68BA">
        <w:rPr>
          <w:rFonts w:hint="eastAsia"/>
          <w:lang w:val="en-GB" w:eastAsia="zh-CN"/>
        </w:rPr>
        <w:t xml:space="preserve"> to </w:t>
      </w:r>
      <w:r w:rsidR="003B68BA" w:rsidRPr="001217D6">
        <w:rPr>
          <w:lang w:val="en-GB" w:eastAsia="zh-CN"/>
        </w:rPr>
        <w:t xml:space="preserve">neighbour aggressor </w:t>
      </w:r>
      <w:r w:rsidR="003B68BA" w:rsidRPr="003C43E1">
        <w:rPr>
          <w:lang w:val="en-GB" w:eastAsia="zh-CN"/>
        </w:rPr>
        <w:t xml:space="preserve">cell. According to the strongest DL beam information, </w:t>
      </w:r>
      <w:r w:rsidR="003B68BA" w:rsidRPr="001217D6">
        <w:rPr>
          <w:lang w:val="en-GB" w:eastAsia="zh-CN"/>
        </w:rPr>
        <w:t xml:space="preserve">neighbour aggressor </w:t>
      </w:r>
      <w:r w:rsidR="003B68BA" w:rsidRPr="003C43E1">
        <w:rPr>
          <w:lang w:val="en-GB" w:eastAsia="zh-CN"/>
        </w:rPr>
        <w:t xml:space="preserve">cell </w:t>
      </w:r>
      <w:r w:rsidR="003B68BA">
        <w:rPr>
          <w:rFonts w:hint="eastAsia"/>
          <w:lang w:val="en-GB" w:eastAsia="zh-CN"/>
        </w:rPr>
        <w:t>will try to reduce</w:t>
      </w:r>
      <w:r w:rsidR="003B68BA" w:rsidRPr="003C43E1">
        <w:rPr>
          <w:lang w:val="en-GB" w:eastAsia="zh-CN"/>
        </w:rPr>
        <w:t xml:space="preserve"> interference</w:t>
      </w:r>
      <w:r w:rsidR="003B68BA">
        <w:rPr>
          <w:rFonts w:hint="eastAsia"/>
          <w:lang w:val="en-GB" w:eastAsia="zh-CN"/>
        </w:rPr>
        <w:t xml:space="preserve"> by implementation</w:t>
      </w:r>
      <w:r w:rsidR="003B68BA" w:rsidRPr="003C43E1">
        <w:rPr>
          <w:lang w:val="en-GB" w:eastAsia="zh-CN"/>
        </w:rPr>
        <w:t>.</w:t>
      </w:r>
    </w:p>
    <w:p w:rsidR="003B68BA" w:rsidRPr="003C43E1" w:rsidRDefault="003B68BA" w:rsidP="003B68BA">
      <w:pPr>
        <w:rPr>
          <w:lang w:val="en-GB" w:eastAsia="zh-CN"/>
        </w:rPr>
      </w:pPr>
      <w:r w:rsidRPr="003C43E1">
        <w:rPr>
          <w:lang w:val="en-GB" w:eastAsia="zh-CN"/>
        </w:rPr>
        <w:t>It can be found that there are two steps need to be supported</w:t>
      </w:r>
    </w:p>
    <w:p w:rsidR="003B68BA" w:rsidRPr="003C43E1" w:rsidRDefault="003B68BA" w:rsidP="003B68BA">
      <w:pPr>
        <w:pStyle w:val="a3"/>
        <w:numPr>
          <w:ilvl w:val="0"/>
          <w:numId w:val="4"/>
        </w:numPr>
        <w:ind w:firstLineChars="0"/>
        <w:rPr>
          <w:lang w:val="en-GB" w:eastAsia="zh-CN"/>
        </w:rPr>
      </w:pPr>
      <w:r w:rsidRPr="003C43E1">
        <w:rPr>
          <w:lang w:val="en-GB" w:eastAsia="zh-CN"/>
        </w:rPr>
        <w:t xml:space="preserve">Step 1: </w:t>
      </w:r>
      <w:r w:rsidRPr="00593A71">
        <w:rPr>
          <w:lang w:val="en-GB" w:eastAsia="zh-CN"/>
        </w:rPr>
        <w:t>neighbour aggressor cell</w:t>
      </w:r>
      <w:r w:rsidRPr="003C43E1">
        <w:rPr>
          <w:lang w:val="en-GB" w:eastAsia="zh-CN"/>
        </w:rPr>
        <w:t xml:space="preserve"> sends </w:t>
      </w:r>
      <w:r w:rsidRPr="003C43E1">
        <w:rPr>
          <w:rFonts w:ascii="Times" w:eastAsia="Batang" w:hAnsi="Times"/>
          <w:szCs w:val="24"/>
          <w:lang w:val="en-GB"/>
        </w:rPr>
        <w:t>a set of one or more periodic NZP CSI-RS resources</w:t>
      </w:r>
      <w:r w:rsidRPr="003C43E1">
        <w:rPr>
          <w:rFonts w:ascii="Times" w:eastAsiaTheme="minorEastAsia" w:hAnsi="Times"/>
          <w:szCs w:val="24"/>
          <w:lang w:val="en-GB" w:eastAsia="zh-CN"/>
        </w:rPr>
        <w:t xml:space="preserve"> to </w:t>
      </w:r>
      <w:r>
        <w:rPr>
          <w:rFonts w:ascii="Times" w:eastAsiaTheme="minorEastAsia" w:hAnsi="Times" w:hint="eastAsia"/>
          <w:szCs w:val="24"/>
          <w:lang w:val="en-GB" w:eastAsia="zh-CN"/>
        </w:rPr>
        <w:t>victim cell</w:t>
      </w:r>
    </w:p>
    <w:p w:rsidR="003B68BA" w:rsidRPr="003C43E1" w:rsidRDefault="003B68BA" w:rsidP="003B68BA">
      <w:pPr>
        <w:pStyle w:val="a3"/>
        <w:numPr>
          <w:ilvl w:val="0"/>
          <w:numId w:val="4"/>
        </w:numPr>
        <w:ind w:firstLineChars="0"/>
        <w:rPr>
          <w:lang w:val="en-GB" w:eastAsia="zh-CN"/>
        </w:rPr>
      </w:pPr>
      <w:r w:rsidRPr="003C43E1">
        <w:rPr>
          <w:lang w:val="en-GB" w:eastAsia="zh-CN"/>
        </w:rPr>
        <w:t xml:space="preserve">Step 2: </w:t>
      </w:r>
      <w:r>
        <w:rPr>
          <w:rFonts w:hint="eastAsia"/>
          <w:lang w:val="en-GB" w:eastAsia="zh-CN"/>
        </w:rPr>
        <w:t>victim cell</w:t>
      </w:r>
      <w:r w:rsidRPr="003C43E1">
        <w:rPr>
          <w:lang w:val="en-GB" w:eastAsia="zh-CN"/>
        </w:rPr>
        <w:t xml:space="preserve"> provides strongest DL beam information in the context of NZP-CSI-RS/SSB to </w:t>
      </w:r>
      <w:r w:rsidRPr="001217D6">
        <w:rPr>
          <w:lang w:val="en-GB" w:eastAsia="zh-CN"/>
        </w:rPr>
        <w:t xml:space="preserve">neighbour aggressor </w:t>
      </w:r>
      <w:r w:rsidRPr="003C43E1">
        <w:rPr>
          <w:lang w:val="en-GB" w:eastAsia="zh-CN"/>
        </w:rPr>
        <w:t>cell</w:t>
      </w:r>
    </w:p>
    <w:p w:rsidR="004353C6" w:rsidRDefault="00191377" w:rsidP="003B68BA">
      <w:pPr>
        <w:rPr>
          <w:lang w:val="en-GB" w:eastAsia="zh-CN"/>
        </w:rPr>
      </w:pPr>
      <w:r>
        <w:rPr>
          <w:lang w:val="en-GB" w:eastAsia="zh-CN"/>
        </w:rPr>
        <w:t>For step 1, NZP CSI-RS resource</w:t>
      </w:r>
      <w:r w:rsidR="003B68BA" w:rsidRPr="003C43E1">
        <w:rPr>
          <w:lang w:val="en-GB" w:eastAsia="zh-CN"/>
        </w:rPr>
        <w:t xml:space="preserve"> defined in TS38.331 </w:t>
      </w:r>
      <w:r w:rsidR="003B68BA" w:rsidRPr="003C43E1">
        <w:rPr>
          <w:lang w:val="en-GB"/>
        </w:rPr>
        <w:t xml:space="preserve">is used to configure </w:t>
      </w:r>
      <w:r w:rsidR="003B68BA">
        <w:rPr>
          <w:rFonts w:hint="eastAsia"/>
          <w:lang w:val="en-GB" w:eastAsia="zh-CN"/>
        </w:rPr>
        <w:t xml:space="preserve">reference signal </w:t>
      </w:r>
      <w:r w:rsidR="003B68BA" w:rsidRPr="003C43E1">
        <w:rPr>
          <w:lang w:val="en-GB"/>
        </w:rPr>
        <w:t xml:space="preserve">Non-Zero-Power (NZP) CSI-RS </w:t>
      </w:r>
      <w:r w:rsidR="003B68BA">
        <w:rPr>
          <w:rFonts w:hint="eastAsia"/>
          <w:lang w:val="en-GB" w:eastAsia="zh-CN"/>
        </w:rPr>
        <w:t>for measurement</w:t>
      </w:r>
      <w:r w:rsidR="003B68BA" w:rsidRPr="003C43E1">
        <w:rPr>
          <w:lang w:val="en-GB" w:eastAsia="zh-CN"/>
        </w:rPr>
        <w:t xml:space="preserve">. It can be added in </w:t>
      </w:r>
      <w:r w:rsidR="003B68BA">
        <w:rPr>
          <w:rFonts w:hint="eastAsia"/>
          <w:lang w:val="en-GB" w:eastAsia="zh-CN"/>
        </w:rPr>
        <w:t>Served Cell</w:t>
      </w:r>
      <w:r w:rsidR="003B68BA" w:rsidRPr="003C43E1">
        <w:rPr>
          <w:lang w:val="en-GB"/>
        </w:rPr>
        <w:t xml:space="preserve"> Information NR</w:t>
      </w:r>
      <w:r w:rsidR="003B68BA" w:rsidRPr="003C43E1">
        <w:rPr>
          <w:lang w:val="en-GB" w:eastAsia="zh-CN"/>
        </w:rPr>
        <w:t>.</w:t>
      </w:r>
      <w:r w:rsidR="003B68BA">
        <w:rPr>
          <w:rFonts w:hint="eastAsia"/>
          <w:lang w:val="en-GB" w:eastAsia="zh-CN"/>
        </w:rPr>
        <w:t xml:space="preserve"> </w:t>
      </w:r>
    </w:p>
    <w:p w:rsidR="00A43925" w:rsidRPr="003C43E1" w:rsidRDefault="003B68BA" w:rsidP="003B68BA">
      <w:pPr>
        <w:rPr>
          <w:lang w:val="en-GB" w:eastAsia="zh-CN"/>
        </w:rPr>
      </w:pPr>
      <w:r>
        <w:rPr>
          <w:rFonts w:hint="eastAsia"/>
          <w:lang w:val="en-GB" w:eastAsia="zh-CN"/>
        </w:rPr>
        <w:t xml:space="preserve">For CU/DU split, </w:t>
      </w:r>
      <w:r w:rsidRPr="00593A71">
        <w:rPr>
          <w:lang w:val="en-GB" w:eastAsia="zh-CN"/>
        </w:rPr>
        <w:t xml:space="preserve">neighbour aggressor </w:t>
      </w:r>
      <w:r>
        <w:rPr>
          <w:rFonts w:hint="eastAsia"/>
          <w:lang w:val="en-GB" w:eastAsia="zh-CN"/>
        </w:rPr>
        <w:t xml:space="preserve">gNB-DU sends </w:t>
      </w:r>
      <w:r w:rsidRPr="003C43E1">
        <w:rPr>
          <w:lang w:val="en-GB" w:eastAsia="zh-CN"/>
        </w:rPr>
        <w:t>NZP CSI-RS resources</w:t>
      </w:r>
      <w:r>
        <w:rPr>
          <w:rFonts w:hint="eastAsia"/>
          <w:lang w:val="en-GB" w:eastAsia="zh-CN"/>
        </w:rPr>
        <w:t xml:space="preserve"> to </w:t>
      </w:r>
      <w:r w:rsidRPr="00593A71">
        <w:rPr>
          <w:lang w:val="en-GB" w:eastAsia="zh-CN"/>
        </w:rPr>
        <w:t xml:space="preserve">aggressor </w:t>
      </w:r>
      <w:r>
        <w:rPr>
          <w:rFonts w:hint="eastAsia"/>
          <w:lang w:val="en-GB" w:eastAsia="zh-CN"/>
        </w:rPr>
        <w:t xml:space="preserve">gNB-CU for further transfer from </w:t>
      </w:r>
      <w:r w:rsidRPr="001217D6">
        <w:rPr>
          <w:lang w:val="en-GB" w:eastAsia="zh-CN"/>
        </w:rPr>
        <w:t xml:space="preserve">neighbour aggressor </w:t>
      </w:r>
      <w:r>
        <w:rPr>
          <w:rFonts w:hint="eastAsia"/>
          <w:lang w:val="en-GB" w:eastAsia="zh-CN"/>
        </w:rPr>
        <w:t xml:space="preserve">gNB to </w:t>
      </w:r>
      <w:r>
        <w:rPr>
          <w:lang w:val="en-GB" w:eastAsia="zh-CN"/>
        </w:rPr>
        <w:t>victim</w:t>
      </w:r>
      <w:r>
        <w:rPr>
          <w:rFonts w:hint="eastAsia"/>
          <w:lang w:val="en-GB" w:eastAsia="zh-CN"/>
        </w:rPr>
        <w:t xml:space="preserve"> gNB. </w:t>
      </w:r>
    </w:p>
    <w:p w:rsidR="003B68BA" w:rsidRPr="003C43E1" w:rsidRDefault="003B68BA" w:rsidP="003B68BA">
      <w:pPr>
        <w:rPr>
          <w:b/>
          <w:lang w:val="en-GB" w:eastAsia="zh-CN"/>
        </w:rPr>
      </w:pPr>
      <w:r w:rsidRPr="003C43E1">
        <w:rPr>
          <w:b/>
          <w:lang w:val="en-GB" w:eastAsia="zh-CN"/>
        </w:rPr>
        <w:t xml:space="preserve">Proposal </w:t>
      </w:r>
      <w:r>
        <w:rPr>
          <w:rFonts w:hint="eastAsia"/>
          <w:b/>
          <w:lang w:val="en-GB" w:eastAsia="zh-CN"/>
        </w:rPr>
        <w:t>2</w:t>
      </w:r>
      <w:r w:rsidRPr="003C43E1">
        <w:rPr>
          <w:b/>
          <w:lang w:val="en-GB" w:eastAsia="zh-CN"/>
        </w:rPr>
        <w:t>: Add NZP CSI-RS resource</w:t>
      </w:r>
      <w:r w:rsidR="00A50260">
        <w:rPr>
          <w:rFonts w:hint="eastAsia"/>
          <w:b/>
          <w:lang w:val="en-GB" w:eastAsia="zh-CN"/>
        </w:rPr>
        <w:t xml:space="preserve"> Set and </w:t>
      </w:r>
      <w:r w:rsidR="00A50260" w:rsidRPr="003C43E1">
        <w:rPr>
          <w:b/>
          <w:lang w:val="en-GB" w:eastAsia="zh-CN"/>
        </w:rPr>
        <w:t>NZP CSI-RS resource</w:t>
      </w:r>
      <w:r w:rsidRPr="003C43E1">
        <w:rPr>
          <w:b/>
          <w:lang w:val="en-GB" w:eastAsia="zh-CN"/>
        </w:rPr>
        <w:t xml:space="preserve"> in </w:t>
      </w:r>
      <w:r>
        <w:rPr>
          <w:rFonts w:hint="eastAsia"/>
          <w:b/>
          <w:lang w:val="en-GB" w:eastAsia="zh-CN"/>
        </w:rPr>
        <w:t xml:space="preserve">Served Cell </w:t>
      </w:r>
      <w:r w:rsidRPr="003C43E1">
        <w:rPr>
          <w:b/>
          <w:lang w:val="en-GB" w:eastAsia="zh-CN"/>
        </w:rPr>
        <w:t>Information NR in Xn</w:t>
      </w:r>
      <w:r>
        <w:rPr>
          <w:rFonts w:hint="eastAsia"/>
          <w:b/>
          <w:lang w:val="en-GB" w:eastAsia="zh-CN"/>
        </w:rPr>
        <w:t>AP and F1AP</w:t>
      </w:r>
      <w:r w:rsidRPr="003C43E1">
        <w:rPr>
          <w:b/>
          <w:lang w:val="en-GB" w:eastAsia="zh-CN"/>
        </w:rPr>
        <w:t>.</w:t>
      </w:r>
    </w:p>
    <w:p w:rsidR="003B68BA" w:rsidRPr="003C43E1" w:rsidRDefault="003B68BA" w:rsidP="003B68BA">
      <w:pPr>
        <w:rPr>
          <w:lang w:val="en-GB" w:eastAsia="zh-CN"/>
        </w:rPr>
      </w:pPr>
      <w:r w:rsidRPr="003C43E1">
        <w:rPr>
          <w:lang w:val="en-GB" w:eastAsia="zh-CN"/>
        </w:rPr>
        <w:t xml:space="preserve">For step 2, the strongest DL beam information is defined as CRI and SSB index. </w:t>
      </w:r>
    </w:p>
    <w:p w:rsidR="003B68BA" w:rsidRPr="003C43E1" w:rsidRDefault="003B68BA" w:rsidP="003B68BA">
      <w:pPr>
        <w:rPr>
          <w:lang w:val="en-GB" w:eastAsia="zh-CN"/>
        </w:rPr>
      </w:pPr>
      <w:r w:rsidRPr="003C43E1">
        <w:rPr>
          <w:lang w:val="en-GB" w:eastAsia="zh-CN"/>
        </w:rPr>
        <w:t xml:space="preserve">The question is that </w:t>
      </w:r>
      <w:r>
        <w:rPr>
          <w:rFonts w:hint="eastAsia"/>
          <w:lang w:val="en-GB" w:eastAsia="zh-CN"/>
        </w:rPr>
        <w:t>if</w:t>
      </w:r>
      <w:r w:rsidRPr="003C43E1">
        <w:rPr>
          <w:lang w:val="en-GB" w:eastAsia="zh-CN"/>
        </w:rPr>
        <w:t xml:space="preserve"> the reporting of the strongest DL beam is periodic or one-off or event trigger.</w:t>
      </w:r>
    </w:p>
    <w:p w:rsidR="003B68BA" w:rsidRPr="003C43E1" w:rsidRDefault="003B68BA" w:rsidP="003B68BA">
      <w:pPr>
        <w:pStyle w:val="a3"/>
        <w:numPr>
          <w:ilvl w:val="0"/>
          <w:numId w:val="5"/>
        </w:numPr>
        <w:ind w:firstLineChars="0"/>
        <w:rPr>
          <w:lang w:val="en-GB" w:eastAsia="zh-CN"/>
        </w:rPr>
      </w:pPr>
      <w:r w:rsidRPr="003C43E1">
        <w:rPr>
          <w:lang w:val="en-GB" w:eastAsia="zh-CN"/>
        </w:rPr>
        <w:t xml:space="preserve">In case of periodic response, the strongest DL beam information can </w:t>
      </w:r>
      <w:r>
        <w:rPr>
          <w:rFonts w:hint="eastAsia"/>
          <w:lang w:val="en-GB" w:eastAsia="zh-CN"/>
        </w:rPr>
        <w:t>be added</w:t>
      </w:r>
      <w:r w:rsidRPr="003C43E1">
        <w:rPr>
          <w:lang w:val="en-GB" w:eastAsia="zh-CN"/>
        </w:rPr>
        <w:t xml:space="preserve"> </w:t>
      </w:r>
      <w:r>
        <w:rPr>
          <w:rFonts w:hint="eastAsia"/>
          <w:lang w:val="en-GB" w:eastAsia="zh-CN"/>
        </w:rPr>
        <w:t xml:space="preserve">in </w:t>
      </w:r>
      <w:r w:rsidRPr="003C43E1">
        <w:rPr>
          <w:lang w:val="en-GB" w:eastAsia="zh-CN"/>
        </w:rPr>
        <w:t xml:space="preserve">the </w:t>
      </w:r>
      <w:r w:rsidRPr="003C43E1">
        <w:rPr>
          <w:szCs w:val="24"/>
          <w:lang w:val="en-GB"/>
        </w:rPr>
        <w:t xml:space="preserve">RESOURCE STATUS </w:t>
      </w:r>
      <w:r w:rsidRPr="003C43E1">
        <w:rPr>
          <w:szCs w:val="24"/>
          <w:lang w:val="en-GB" w:eastAsia="zh-CN"/>
        </w:rPr>
        <w:t>UPDATE</w:t>
      </w:r>
      <w:r>
        <w:rPr>
          <w:rFonts w:hint="eastAsia"/>
          <w:szCs w:val="24"/>
          <w:lang w:val="en-GB" w:eastAsia="zh-CN"/>
        </w:rPr>
        <w:t xml:space="preserve"> base on the request in </w:t>
      </w:r>
      <w:r w:rsidRPr="00422562">
        <w:rPr>
          <w:lang w:eastAsia="ja-JP"/>
        </w:rPr>
        <w:t>Report Characteristics</w:t>
      </w:r>
      <w:r w:rsidR="006347E7">
        <w:rPr>
          <w:rFonts w:hint="eastAsia"/>
          <w:lang w:eastAsia="zh-CN"/>
        </w:rPr>
        <w:t xml:space="preserve"> from </w:t>
      </w:r>
      <w:r w:rsidR="006347E7">
        <w:rPr>
          <w:rFonts w:hint="eastAsia"/>
          <w:lang w:val="en-GB" w:eastAsia="zh-CN"/>
        </w:rPr>
        <w:t xml:space="preserve">aggressor </w:t>
      </w:r>
      <w:r w:rsidR="006347E7">
        <w:rPr>
          <w:lang w:val="en-GB" w:eastAsia="zh-CN"/>
        </w:rPr>
        <w:t>gNB</w:t>
      </w:r>
      <w:r w:rsidRPr="003C43E1">
        <w:rPr>
          <w:szCs w:val="24"/>
          <w:lang w:val="en-GB" w:eastAsia="zh-CN"/>
        </w:rPr>
        <w:t>.</w:t>
      </w:r>
    </w:p>
    <w:p w:rsidR="003B68BA" w:rsidRPr="003C43E1" w:rsidRDefault="003B68BA" w:rsidP="003B68BA">
      <w:pPr>
        <w:pStyle w:val="a3"/>
        <w:numPr>
          <w:ilvl w:val="0"/>
          <w:numId w:val="5"/>
        </w:numPr>
        <w:ind w:firstLineChars="0"/>
        <w:rPr>
          <w:lang w:val="en-GB" w:eastAsia="zh-CN"/>
        </w:rPr>
      </w:pPr>
      <w:r w:rsidRPr="003C43E1">
        <w:rPr>
          <w:szCs w:val="24"/>
          <w:lang w:val="en-GB" w:eastAsia="zh-CN"/>
        </w:rPr>
        <w:lastRenderedPageBreak/>
        <w:t xml:space="preserve">In case of one-off response, the </w:t>
      </w:r>
      <w:r w:rsidRPr="003C43E1">
        <w:rPr>
          <w:lang w:val="en-GB" w:eastAsia="zh-CN"/>
        </w:rPr>
        <w:t>strongest DL beam information</w:t>
      </w:r>
      <w:r>
        <w:rPr>
          <w:rFonts w:hint="eastAsia"/>
          <w:lang w:val="en-GB" w:eastAsia="zh-CN"/>
        </w:rPr>
        <w:t xml:space="preserve"> can be added in</w:t>
      </w:r>
      <w:r w:rsidRPr="0018583D">
        <w:t xml:space="preserve"> </w:t>
      </w:r>
      <w:r>
        <w:rPr>
          <w:rFonts w:hint="eastAsia"/>
          <w:lang w:eastAsia="zh-CN"/>
        </w:rPr>
        <w:t xml:space="preserve">Xn SETUP RESPONSE and </w:t>
      </w:r>
      <w:r w:rsidRPr="00FD0425">
        <w:t>NG-RAN NODE CONFIGURATION UPDATE</w:t>
      </w:r>
      <w:r w:rsidRPr="003C43E1">
        <w:rPr>
          <w:lang w:val="en-GB" w:eastAsia="zh-CN"/>
        </w:rPr>
        <w:t>.</w:t>
      </w:r>
    </w:p>
    <w:p w:rsidR="003B68BA" w:rsidRPr="003C43E1" w:rsidRDefault="003B68BA" w:rsidP="003B68BA">
      <w:pPr>
        <w:pStyle w:val="a3"/>
        <w:numPr>
          <w:ilvl w:val="0"/>
          <w:numId w:val="5"/>
        </w:numPr>
        <w:ind w:firstLineChars="0"/>
        <w:rPr>
          <w:lang w:val="en-GB" w:eastAsia="zh-CN"/>
        </w:rPr>
      </w:pPr>
      <w:r w:rsidRPr="003C43E1">
        <w:rPr>
          <w:lang w:val="en-GB" w:eastAsia="zh-CN"/>
        </w:rPr>
        <w:t xml:space="preserve">In case of event trigger, </w:t>
      </w:r>
      <w:r>
        <w:rPr>
          <w:rFonts w:hint="eastAsia"/>
          <w:lang w:val="en-GB" w:eastAsia="zh-CN"/>
        </w:rPr>
        <w:t xml:space="preserve">victim </w:t>
      </w:r>
      <w:r>
        <w:rPr>
          <w:lang w:val="en-GB" w:eastAsia="zh-CN"/>
        </w:rPr>
        <w:t>gNB</w:t>
      </w:r>
      <w:r w:rsidRPr="003C43E1">
        <w:rPr>
          <w:lang w:val="en-GB" w:eastAsia="zh-CN"/>
        </w:rPr>
        <w:t xml:space="preserve"> reports the strongest DL beam information when the interference over</w:t>
      </w:r>
      <w:r w:rsidR="00DB0B0F">
        <w:rPr>
          <w:rFonts w:hint="eastAsia"/>
          <w:lang w:val="en-GB" w:eastAsia="zh-CN"/>
        </w:rPr>
        <w:t xml:space="preserve"> or less</w:t>
      </w:r>
      <w:r w:rsidRPr="003C43E1">
        <w:rPr>
          <w:lang w:val="en-GB" w:eastAsia="zh-CN"/>
        </w:rPr>
        <w:t xml:space="preserve"> the threshold.</w:t>
      </w:r>
      <w:r>
        <w:rPr>
          <w:rFonts w:hint="eastAsia"/>
          <w:lang w:val="en-GB" w:eastAsia="zh-CN"/>
        </w:rPr>
        <w:t xml:space="preserve"> </w:t>
      </w:r>
      <w:r>
        <w:rPr>
          <w:lang w:val="en-GB" w:eastAsia="zh-CN"/>
        </w:rPr>
        <w:t>T</w:t>
      </w:r>
      <w:r>
        <w:rPr>
          <w:rFonts w:hint="eastAsia"/>
          <w:lang w:val="en-GB" w:eastAsia="zh-CN"/>
        </w:rPr>
        <w:t xml:space="preserve">he threshold is generated by </w:t>
      </w:r>
      <w:r w:rsidR="00DB0B0F">
        <w:rPr>
          <w:rFonts w:hint="eastAsia"/>
          <w:lang w:val="en-GB" w:eastAsia="zh-CN"/>
        </w:rPr>
        <w:t>aggressor</w:t>
      </w:r>
      <w:r>
        <w:rPr>
          <w:rFonts w:hint="eastAsia"/>
          <w:lang w:val="en-GB" w:eastAsia="zh-CN"/>
        </w:rPr>
        <w:t xml:space="preserve"> </w:t>
      </w:r>
      <w:r>
        <w:rPr>
          <w:lang w:val="en-GB" w:eastAsia="zh-CN"/>
        </w:rPr>
        <w:t>gNB</w:t>
      </w:r>
      <w:r>
        <w:rPr>
          <w:rFonts w:hint="eastAsia"/>
          <w:lang w:val="en-GB" w:eastAsia="zh-CN"/>
        </w:rPr>
        <w:t>.</w:t>
      </w:r>
      <w:r w:rsidRPr="003C43E1">
        <w:rPr>
          <w:lang w:val="en-GB" w:eastAsia="zh-CN"/>
        </w:rPr>
        <w:t xml:space="preserve"> </w:t>
      </w:r>
    </w:p>
    <w:p w:rsidR="0024051B" w:rsidRDefault="00DB0B0F" w:rsidP="003B68BA">
      <w:pPr>
        <w:rPr>
          <w:lang w:val="en-GB" w:eastAsia="zh-CN"/>
        </w:rPr>
      </w:pPr>
      <w:r>
        <w:rPr>
          <w:lang w:val="en-GB" w:eastAsia="zh-CN"/>
        </w:rPr>
        <w:t>F</w:t>
      </w:r>
      <w:r>
        <w:rPr>
          <w:rFonts w:hint="eastAsia"/>
          <w:lang w:val="en-GB" w:eastAsia="zh-CN"/>
        </w:rPr>
        <w:t>rom technically point view, whether perform interference mitigation depend</w:t>
      </w:r>
      <w:r w:rsidR="006347E7">
        <w:rPr>
          <w:rFonts w:hint="eastAsia"/>
          <w:lang w:val="en-GB" w:eastAsia="zh-CN"/>
        </w:rPr>
        <w:t>s</w:t>
      </w:r>
      <w:r>
        <w:rPr>
          <w:rFonts w:hint="eastAsia"/>
          <w:lang w:val="en-GB" w:eastAsia="zh-CN"/>
        </w:rPr>
        <w:t xml:space="preserve"> on aggressor</w:t>
      </w:r>
      <w:r w:rsidR="006347E7">
        <w:rPr>
          <w:rFonts w:hint="eastAsia"/>
          <w:lang w:val="en-GB" w:eastAsia="zh-CN"/>
        </w:rPr>
        <w:t xml:space="preserve"> gNB. </w:t>
      </w:r>
      <w:r w:rsidR="006347E7">
        <w:rPr>
          <w:lang w:val="en-GB" w:eastAsia="zh-CN"/>
        </w:rPr>
        <w:t>I</w:t>
      </w:r>
      <w:r w:rsidR="006347E7">
        <w:rPr>
          <w:rFonts w:hint="eastAsia"/>
          <w:lang w:val="en-GB" w:eastAsia="zh-CN"/>
        </w:rPr>
        <w:t xml:space="preserve">f victim gNB sends strongest DL beam too often which may cause </w:t>
      </w:r>
      <w:r w:rsidR="006347E7">
        <w:rPr>
          <w:lang w:val="en-GB" w:eastAsia="zh-CN"/>
        </w:rPr>
        <w:t>singling</w:t>
      </w:r>
      <w:r w:rsidR="006347E7">
        <w:rPr>
          <w:rFonts w:hint="eastAsia"/>
          <w:lang w:val="en-GB" w:eastAsia="zh-CN"/>
        </w:rPr>
        <w:t xml:space="preserve"> overhead and aggressor </w:t>
      </w:r>
      <w:r w:rsidR="00E823E4">
        <w:rPr>
          <w:rFonts w:hint="eastAsia"/>
          <w:lang w:val="en-GB" w:eastAsia="zh-CN"/>
        </w:rPr>
        <w:t xml:space="preserve">gNB </w:t>
      </w:r>
      <w:r w:rsidR="006347E7">
        <w:rPr>
          <w:rFonts w:hint="eastAsia"/>
          <w:lang w:val="en-GB" w:eastAsia="zh-CN"/>
        </w:rPr>
        <w:t>cannot reduce interference so quick.</w:t>
      </w:r>
      <w:r w:rsidR="00E823E4">
        <w:rPr>
          <w:rFonts w:hint="eastAsia"/>
          <w:lang w:val="en-GB" w:eastAsia="zh-CN"/>
        </w:rPr>
        <w:t xml:space="preserve"> </w:t>
      </w:r>
      <w:r w:rsidR="00E823E4">
        <w:rPr>
          <w:lang w:val="en-GB" w:eastAsia="zh-CN"/>
        </w:rPr>
        <w:t>I</w:t>
      </w:r>
      <w:r w:rsidR="00E823E4">
        <w:rPr>
          <w:rFonts w:hint="eastAsia"/>
          <w:lang w:val="en-GB" w:eastAsia="zh-CN"/>
        </w:rPr>
        <w:t xml:space="preserve">f victim gNB sends strongest DL beam too </w:t>
      </w:r>
      <w:r w:rsidR="00E823E4">
        <w:rPr>
          <w:lang w:val="en-GB" w:eastAsia="zh-CN"/>
        </w:rPr>
        <w:t>lazy</w:t>
      </w:r>
      <w:r w:rsidR="00E823E4">
        <w:rPr>
          <w:rFonts w:hint="eastAsia"/>
          <w:lang w:val="en-GB" w:eastAsia="zh-CN"/>
        </w:rPr>
        <w:t xml:space="preserve">, the interference cannot be quick solved by aggressor gNB. </w:t>
      </w:r>
    </w:p>
    <w:p w:rsidR="006347E7" w:rsidRPr="006347E7" w:rsidRDefault="007A34BB" w:rsidP="003B68BA">
      <w:pPr>
        <w:rPr>
          <w:b/>
          <w:lang w:val="en-GB" w:eastAsia="zh-CN"/>
        </w:rPr>
      </w:pPr>
      <w:r>
        <w:rPr>
          <w:b/>
          <w:lang w:val="en-GB" w:eastAsia="zh-CN"/>
        </w:rPr>
        <w:t>O</w:t>
      </w:r>
      <w:r>
        <w:rPr>
          <w:rFonts w:hint="eastAsia"/>
          <w:b/>
          <w:lang w:val="en-GB" w:eastAsia="zh-CN"/>
        </w:rPr>
        <w:t>bservation 1</w:t>
      </w:r>
      <w:r w:rsidR="006347E7" w:rsidRPr="006347E7">
        <w:rPr>
          <w:rFonts w:hint="eastAsia"/>
          <w:b/>
          <w:lang w:val="en-GB" w:eastAsia="zh-CN"/>
        </w:rPr>
        <w:t xml:space="preserve">: </w:t>
      </w:r>
      <w:r w:rsidR="00E823E4">
        <w:rPr>
          <w:rFonts w:hint="eastAsia"/>
          <w:b/>
          <w:lang w:val="en-GB" w:eastAsia="zh-CN"/>
        </w:rPr>
        <w:t>I</w:t>
      </w:r>
      <w:r w:rsidR="006347E7">
        <w:rPr>
          <w:rFonts w:hint="eastAsia"/>
          <w:b/>
          <w:lang w:val="en-GB" w:eastAsia="zh-CN"/>
        </w:rPr>
        <w:t xml:space="preserve">t is up to </w:t>
      </w:r>
      <w:r w:rsidR="006347E7" w:rsidRPr="006347E7">
        <w:rPr>
          <w:rFonts w:hint="eastAsia"/>
          <w:b/>
          <w:lang w:val="en-GB" w:eastAsia="zh-CN"/>
        </w:rPr>
        <w:t>aggressor</w:t>
      </w:r>
      <w:r w:rsidR="006347E7">
        <w:rPr>
          <w:rFonts w:hint="eastAsia"/>
          <w:b/>
          <w:lang w:val="en-GB" w:eastAsia="zh-CN"/>
        </w:rPr>
        <w:t xml:space="preserve"> gNB decide</w:t>
      </w:r>
      <w:r w:rsidR="00E823E4">
        <w:rPr>
          <w:rFonts w:hint="eastAsia"/>
          <w:b/>
          <w:lang w:val="en-GB" w:eastAsia="zh-CN"/>
        </w:rPr>
        <w:t>s</w:t>
      </w:r>
      <w:r w:rsidR="006347E7">
        <w:rPr>
          <w:rFonts w:hint="eastAsia"/>
          <w:b/>
          <w:lang w:val="en-GB" w:eastAsia="zh-CN"/>
        </w:rPr>
        <w:t xml:space="preserve"> w</w:t>
      </w:r>
      <w:r w:rsidR="006347E7" w:rsidRPr="006347E7">
        <w:rPr>
          <w:rFonts w:hint="eastAsia"/>
          <w:b/>
          <w:lang w:val="en-GB" w:eastAsia="zh-CN"/>
        </w:rPr>
        <w:t xml:space="preserve">hether </w:t>
      </w:r>
      <w:r w:rsidR="006347E7">
        <w:rPr>
          <w:rFonts w:hint="eastAsia"/>
          <w:b/>
          <w:lang w:val="en-GB" w:eastAsia="zh-CN"/>
        </w:rPr>
        <w:t xml:space="preserve">to </w:t>
      </w:r>
      <w:r w:rsidR="006347E7" w:rsidRPr="006347E7">
        <w:rPr>
          <w:rFonts w:hint="eastAsia"/>
          <w:b/>
          <w:lang w:val="en-GB" w:eastAsia="zh-CN"/>
        </w:rPr>
        <w:t xml:space="preserve">perform </w:t>
      </w:r>
      <w:r w:rsidR="000F2FAE">
        <w:rPr>
          <w:rFonts w:hint="eastAsia"/>
          <w:b/>
          <w:lang w:val="en-GB" w:eastAsia="zh-CN"/>
        </w:rPr>
        <w:t>interference</w:t>
      </w:r>
      <w:r w:rsidR="006347E7" w:rsidRPr="006347E7">
        <w:rPr>
          <w:rFonts w:hint="eastAsia"/>
          <w:b/>
          <w:lang w:val="en-GB" w:eastAsia="zh-CN"/>
        </w:rPr>
        <w:t xml:space="preserve"> mitigation.</w:t>
      </w:r>
      <w:r w:rsidR="00E823E4">
        <w:rPr>
          <w:rFonts w:hint="eastAsia"/>
          <w:b/>
          <w:lang w:val="en-GB" w:eastAsia="zh-CN"/>
        </w:rPr>
        <w:t xml:space="preserve"> </w:t>
      </w:r>
      <w:r w:rsidR="00E823E4">
        <w:rPr>
          <w:b/>
          <w:lang w:val="en-GB" w:eastAsia="zh-CN"/>
        </w:rPr>
        <w:t>T</w:t>
      </w:r>
      <w:r w:rsidR="00E823E4">
        <w:rPr>
          <w:rFonts w:hint="eastAsia"/>
          <w:b/>
          <w:lang w:val="en-GB" w:eastAsia="zh-CN"/>
        </w:rPr>
        <w:t xml:space="preserve">he aggressor gNB should control how often </w:t>
      </w:r>
      <w:r w:rsidR="00E823E4">
        <w:rPr>
          <w:b/>
          <w:lang w:val="en-GB" w:eastAsia="zh-CN"/>
        </w:rPr>
        <w:t>receiving</w:t>
      </w:r>
      <w:r w:rsidR="00E823E4">
        <w:rPr>
          <w:rFonts w:hint="eastAsia"/>
          <w:b/>
          <w:lang w:val="en-GB" w:eastAsia="zh-CN"/>
        </w:rPr>
        <w:t xml:space="preserve"> strongest DL beam from victim to avoid signalling overhead or miss some strongest DL beam information.</w:t>
      </w:r>
    </w:p>
    <w:p w:rsidR="003B68BA" w:rsidRPr="00F76464" w:rsidRDefault="003B68BA" w:rsidP="003B68BA">
      <w:pPr>
        <w:rPr>
          <w:lang w:val="en-GB" w:eastAsia="zh-CN"/>
        </w:rPr>
      </w:pPr>
      <w:r w:rsidRPr="00F76464">
        <w:rPr>
          <w:lang w:val="en-GB" w:eastAsia="zh-CN"/>
        </w:rPr>
        <w:t>F</w:t>
      </w:r>
      <w:r w:rsidRPr="00F76464">
        <w:rPr>
          <w:rFonts w:hint="eastAsia"/>
          <w:lang w:val="en-GB" w:eastAsia="zh-CN"/>
        </w:rPr>
        <w:t xml:space="preserve">or CU/DU split, </w:t>
      </w:r>
      <w:r>
        <w:rPr>
          <w:rFonts w:hint="eastAsia"/>
          <w:lang w:val="en-GB" w:eastAsia="zh-CN"/>
        </w:rPr>
        <w:t>victim gNB-DU provide</w:t>
      </w:r>
      <w:r w:rsidR="007A34BB">
        <w:rPr>
          <w:rFonts w:hint="eastAsia"/>
          <w:lang w:val="en-GB" w:eastAsia="zh-CN"/>
        </w:rPr>
        <w:t>s</w:t>
      </w:r>
      <w:r>
        <w:rPr>
          <w:rFonts w:hint="eastAsia"/>
          <w:lang w:val="en-GB" w:eastAsia="zh-CN"/>
        </w:rPr>
        <w:t xml:space="preserve"> strongest DL beam to victim gNB-CU for further transfer from victim gNB to </w:t>
      </w:r>
      <w:r w:rsidRPr="001217D6">
        <w:rPr>
          <w:lang w:val="en-GB" w:eastAsia="zh-CN"/>
        </w:rPr>
        <w:t xml:space="preserve">neighbour aggressor </w:t>
      </w:r>
      <w:r>
        <w:rPr>
          <w:rFonts w:hint="eastAsia"/>
          <w:lang w:val="en-GB" w:eastAsia="zh-CN"/>
        </w:rPr>
        <w:t xml:space="preserve">gNB. The same </w:t>
      </w:r>
      <w:r>
        <w:rPr>
          <w:lang w:val="en-GB" w:eastAsia="zh-CN"/>
        </w:rPr>
        <w:t>question</w:t>
      </w:r>
      <w:r>
        <w:rPr>
          <w:rFonts w:hint="eastAsia"/>
          <w:lang w:val="en-GB" w:eastAsia="zh-CN"/>
        </w:rPr>
        <w:t xml:space="preserve"> as XnAP also exists in F1AP</w:t>
      </w:r>
      <w:r w:rsidR="007A34BB">
        <w:rPr>
          <w:rFonts w:hint="eastAsia"/>
          <w:lang w:val="en-GB" w:eastAsia="zh-CN"/>
        </w:rPr>
        <w:t xml:space="preserve"> i.e., </w:t>
      </w:r>
      <w:r>
        <w:rPr>
          <w:rFonts w:hint="eastAsia"/>
          <w:lang w:val="en-GB" w:eastAsia="zh-CN"/>
        </w:rPr>
        <w:t xml:space="preserve">whether the reporting of the strongest DL beam from victim gNB-DU is </w:t>
      </w:r>
      <w:r w:rsidRPr="003C43E1">
        <w:rPr>
          <w:lang w:val="en-GB" w:eastAsia="zh-CN"/>
        </w:rPr>
        <w:t>periodic or one-off or event trigger</w:t>
      </w:r>
      <w:r>
        <w:rPr>
          <w:rFonts w:hint="eastAsia"/>
          <w:lang w:val="en-GB" w:eastAsia="zh-CN"/>
        </w:rPr>
        <w:t xml:space="preserve"> in DU.</w:t>
      </w:r>
      <w:r w:rsidR="00A50260" w:rsidRPr="00F76464">
        <w:rPr>
          <w:lang w:val="en-GB" w:eastAsia="zh-CN"/>
        </w:rPr>
        <w:t xml:space="preserve"> </w:t>
      </w:r>
    </w:p>
    <w:p w:rsidR="007A34BB" w:rsidRDefault="003B68BA" w:rsidP="007A34BB">
      <w:pPr>
        <w:rPr>
          <w:b/>
          <w:lang w:val="en-GB" w:eastAsia="zh-CN"/>
        </w:rPr>
      </w:pPr>
      <w:r w:rsidRPr="003C43E1">
        <w:rPr>
          <w:b/>
          <w:lang w:val="en-GB" w:eastAsia="zh-CN"/>
        </w:rPr>
        <w:t xml:space="preserve">Proposal </w:t>
      </w:r>
      <w:r w:rsidR="007A34BB">
        <w:rPr>
          <w:rFonts w:hint="eastAsia"/>
          <w:b/>
          <w:lang w:val="en-GB" w:eastAsia="zh-CN"/>
        </w:rPr>
        <w:t>3</w:t>
      </w:r>
      <w:r w:rsidRPr="003C43E1">
        <w:rPr>
          <w:b/>
          <w:lang w:val="en-GB" w:eastAsia="zh-CN"/>
        </w:rPr>
        <w:t>:</w:t>
      </w:r>
      <w:r w:rsidR="00E823E4">
        <w:rPr>
          <w:rFonts w:hint="eastAsia"/>
          <w:b/>
          <w:lang w:val="en-GB" w:eastAsia="zh-CN"/>
        </w:rPr>
        <w:t xml:space="preserve"> Victim gNB</w:t>
      </w:r>
      <w:r w:rsidRPr="003C43E1">
        <w:rPr>
          <w:b/>
          <w:lang w:val="en-GB" w:eastAsia="zh-CN"/>
        </w:rPr>
        <w:t xml:space="preserve"> response the strongest DL beam information in </w:t>
      </w:r>
      <w:r w:rsidR="000F2FAE">
        <w:rPr>
          <w:rFonts w:hint="eastAsia"/>
          <w:b/>
          <w:lang w:val="en-GB" w:eastAsia="zh-CN"/>
        </w:rPr>
        <w:t xml:space="preserve">both </w:t>
      </w:r>
      <w:r w:rsidRPr="003C43E1">
        <w:rPr>
          <w:b/>
          <w:lang w:val="en-GB" w:eastAsia="zh-CN"/>
        </w:rPr>
        <w:t>Xn</w:t>
      </w:r>
      <w:r>
        <w:rPr>
          <w:rFonts w:hint="eastAsia"/>
          <w:b/>
          <w:lang w:val="en-GB" w:eastAsia="zh-CN"/>
        </w:rPr>
        <w:t>AP (from victim gNB to aggressor gNB) and F1AP (from victim DU to victim CU)</w:t>
      </w:r>
      <w:r w:rsidR="00E823E4">
        <w:rPr>
          <w:rFonts w:hint="eastAsia"/>
          <w:b/>
          <w:lang w:val="en-GB" w:eastAsia="zh-CN"/>
        </w:rPr>
        <w:t xml:space="preserve">. </w:t>
      </w:r>
    </w:p>
    <w:p w:rsidR="007A34BB" w:rsidRDefault="007A34BB" w:rsidP="003B68BA">
      <w:pPr>
        <w:rPr>
          <w:b/>
          <w:lang w:val="en-GB" w:eastAsia="zh-CN"/>
        </w:rPr>
      </w:pPr>
      <w:r>
        <w:rPr>
          <w:b/>
          <w:lang w:val="en-GB" w:eastAsia="zh-CN"/>
        </w:rPr>
        <w:t>P</w:t>
      </w:r>
      <w:r>
        <w:rPr>
          <w:rFonts w:hint="eastAsia"/>
          <w:b/>
          <w:lang w:val="en-GB" w:eastAsia="zh-CN"/>
        </w:rPr>
        <w:t xml:space="preserve">roposal 4: RAN3 further discuss </w:t>
      </w:r>
      <w:r w:rsidR="000F2FAE">
        <w:rPr>
          <w:rFonts w:hint="eastAsia"/>
          <w:b/>
          <w:lang w:val="en-GB" w:eastAsia="zh-CN"/>
        </w:rPr>
        <w:t>how to response the strongest DL beam in</w:t>
      </w:r>
      <w:r>
        <w:rPr>
          <w:rFonts w:hint="eastAsia"/>
          <w:b/>
          <w:lang w:val="en-GB" w:eastAsia="zh-CN"/>
        </w:rPr>
        <w:t xml:space="preserve"> XnAP and F1AP </w:t>
      </w:r>
      <w:r w:rsidRPr="003C43E1">
        <w:rPr>
          <w:b/>
          <w:lang w:val="en-GB" w:eastAsia="zh-CN"/>
        </w:rPr>
        <w:t xml:space="preserve">i.e., periodic response or one-off response or response base on event </w:t>
      </w:r>
      <w:r>
        <w:rPr>
          <w:rFonts w:hint="eastAsia"/>
          <w:b/>
          <w:lang w:val="en-GB" w:eastAsia="zh-CN"/>
        </w:rPr>
        <w:t>(</w:t>
      </w:r>
      <w:r>
        <w:rPr>
          <w:b/>
          <w:lang w:val="en-GB" w:eastAsia="zh-CN"/>
        </w:rPr>
        <w:t>threshold</w:t>
      </w:r>
      <w:r>
        <w:rPr>
          <w:rFonts w:hint="eastAsia"/>
          <w:b/>
          <w:lang w:val="en-GB" w:eastAsia="zh-CN"/>
        </w:rPr>
        <w:t xml:space="preserve">) </w:t>
      </w:r>
      <w:r w:rsidRPr="003C43E1">
        <w:rPr>
          <w:b/>
          <w:lang w:val="en-GB" w:eastAsia="zh-CN"/>
        </w:rPr>
        <w:t>trigger.</w:t>
      </w:r>
    </w:p>
    <w:p w:rsidR="003B68BA" w:rsidRPr="006F1D93" w:rsidRDefault="003B68BA" w:rsidP="003B68BA">
      <w:pPr>
        <w:rPr>
          <w:lang w:val="en-GB" w:eastAsia="zh-CN"/>
        </w:rPr>
      </w:pPr>
      <w:r w:rsidRPr="006F1D93">
        <w:rPr>
          <w:lang w:val="en-GB" w:eastAsia="zh-CN"/>
        </w:rPr>
        <w:t xml:space="preserve">After </w:t>
      </w:r>
      <w:r w:rsidRPr="001217D6">
        <w:rPr>
          <w:lang w:val="en-GB" w:eastAsia="zh-CN"/>
        </w:rPr>
        <w:t xml:space="preserve">neighbour aggressor </w:t>
      </w:r>
      <w:r>
        <w:rPr>
          <w:rFonts w:hint="eastAsia"/>
          <w:lang w:val="en-GB" w:eastAsia="zh-CN"/>
        </w:rPr>
        <w:t>gNB-CU</w:t>
      </w:r>
      <w:r w:rsidRPr="006F1D93">
        <w:rPr>
          <w:lang w:val="en-GB" w:eastAsia="zh-CN"/>
        </w:rPr>
        <w:t xml:space="preserve"> receiving strongest DL beam information in the context of NZP-CSI-RS/SSB from </w:t>
      </w:r>
      <w:r>
        <w:rPr>
          <w:rFonts w:hint="eastAsia"/>
          <w:lang w:val="en-GB" w:eastAsia="zh-CN"/>
        </w:rPr>
        <w:t>victim gNB</w:t>
      </w:r>
      <w:r w:rsidRPr="006F1D93">
        <w:rPr>
          <w:lang w:val="en-GB" w:eastAsia="zh-CN"/>
        </w:rPr>
        <w:t xml:space="preserve">-CU, </w:t>
      </w:r>
      <w:r w:rsidRPr="001217D6">
        <w:rPr>
          <w:lang w:val="en-GB" w:eastAsia="zh-CN"/>
        </w:rPr>
        <w:t xml:space="preserve">neighbour aggressor </w:t>
      </w:r>
      <w:r>
        <w:rPr>
          <w:rFonts w:hint="eastAsia"/>
          <w:lang w:val="en-GB" w:eastAsia="zh-CN"/>
        </w:rPr>
        <w:t>gNB</w:t>
      </w:r>
      <w:r w:rsidRPr="006F1D93">
        <w:rPr>
          <w:lang w:val="en-GB" w:eastAsia="zh-CN"/>
        </w:rPr>
        <w:t xml:space="preserve">-CU </w:t>
      </w:r>
      <w:r w:rsidR="003C1133">
        <w:rPr>
          <w:rFonts w:hint="eastAsia"/>
          <w:lang w:val="en-GB" w:eastAsia="zh-CN"/>
        </w:rPr>
        <w:t xml:space="preserve">need to </w:t>
      </w:r>
      <w:r w:rsidR="003C1133">
        <w:rPr>
          <w:lang w:val="en-GB" w:eastAsia="zh-CN"/>
        </w:rPr>
        <w:t>send</w:t>
      </w:r>
      <w:r w:rsidRPr="006F1D93">
        <w:rPr>
          <w:lang w:val="en-GB" w:eastAsia="zh-CN"/>
        </w:rPr>
        <w:t xml:space="preserve"> </w:t>
      </w:r>
      <w:r w:rsidRPr="006F1D93">
        <w:rPr>
          <w:rFonts w:ascii="Times" w:eastAsia="Batang" w:hAnsi="Times"/>
          <w:szCs w:val="24"/>
          <w:lang w:val="en-GB"/>
        </w:rPr>
        <w:t>strongest DL beam information</w:t>
      </w:r>
      <w:r w:rsidR="003C1133">
        <w:rPr>
          <w:rFonts w:ascii="Times" w:eastAsiaTheme="minorEastAsia" w:hAnsi="Times"/>
          <w:szCs w:val="24"/>
          <w:lang w:val="en-GB" w:eastAsia="zh-CN"/>
        </w:rPr>
        <w:t xml:space="preserve"> to</w:t>
      </w:r>
      <w:r w:rsidRPr="001217D6">
        <w:rPr>
          <w:lang w:val="en-GB" w:eastAsia="zh-CN"/>
        </w:rPr>
        <w:t xml:space="preserve"> aggressor </w:t>
      </w:r>
      <w:r>
        <w:rPr>
          <w:rFonts w:hint="eastAsia"/>
          <w:lang w:val="en-GB" w:eastAsia="zh-CN"/>
        </w:rPr>
        <w:t>gNB</w:t>
      </w:r>
      <w:r w:rsidRPr="006F1D93">
        <w:rPr>
          <w:rFonts w:ascii="Times" w:eastAsiaTheme="minorEastAsia" w:hAnsi="Times"/>
          <w:szCs w:val="24"/>
          <w:lang w:val="en-GB" w:eastAsia="zh-CN"/>
        </w:rPr>
        <w:t>-DU</w:t>
      </w:r>
      <w:r>
        <w:rPr>
          <w:rFonts w:ascii="Times" w:eastAsiaTheme="minorEastAsia" w:hAnsi="Times" w:hint="eastAsia"/>
          <w:szCs w:val="24"/>
          <w:lang w:val="en-GB" w:eastAsia="zh-CN"/>
        </w:rPr>
        <w:t xml:space="preserve"> e.g., for beam adjustment</w:t>
      </w:r>
      <w:r w:rsidRPr="006F1D93">
        <w:rPr>
          <w:rFonts w:ascii="Times" w:eastAsiaTheme="minorEastAsia" w:hAnsi="Times"/>
          <w:szCs w:val="24"/>
          <w:lang w:val="en-GB" w:eastAsia="zh-CN"/>
        </w:rPr>
        <w:t>.</w:t>
      </w:r>
    </w:p>
    <w:p w:rsidR="003B68BA" w:rsidRPr="003C43E1" w:rsidRDefault="003B68BA" w:rsidP="003B68BA">
      <w:pPr>
        <w:rPr>
          <w:rFonts w:eastAsiaTheme="minorEastAsia"/>
          <w:lang w:val="en-GB" w:eastAsia="zh-CN"/>
        </w:rPr>
      </w:pPr>
      <w:r>
        <w:rPr>
          <w:rFonts w:hint="eastAsia"/>
          <w:lang w:val="en-GB" w:eastAsia="zh-CN"/>
        </w:rPr>
        <w:t>T</w:t>
      </w:r>
      <w:r w:rsidRPr="003C43E1">
        <w:rPr>
          <w:lang w:val="en-GB" w:eastAsia="zh-CN"/>
        </w:rPr>
        <w:t>he strongest DL beam information</w:t>
      </w:r>
      <w:r w:rsidRPr="003C43E1">
        <w:rPr>
          <w:rFonts w:ascii="Times" w:eastAsiaTheme="minorEastAsia" w:hAnsi="Times"/>
          <w:szCs w:val="24"/>
          <w:lang w:val="en-GB" w:eastAsia="zh-CN"/>
        </w:rPr>
        <w:t xml:space="preserve"> can be added in</w:t>
      </w:r>
      <w:r w:rsidRPr="004C4C4B">
        <w:t xml:space="preserve"> </w:t>
      </w:r>
      <w:r w:rsidRPr="004C4C4B">
        <w:rPr>
          <w:rFonts w:ascii="Times" w:eastAsiaTheme="minorEastAsia" w:hAnsi="Times"/>
          <w:szCs w:val="24"/>
          <w:lang w:val="en-GB" w:eastAsia="zh-CN"/>
        </w:rPr>
        <w:t>Neighbour Cell Information List</w:t>
      </w:r>
      <w:r>
        <w:rPr>
          <w:rFonts w:ascii="Times" w:eastAsiaTheme="minorEastAsia" w:hAnsi="Times" w:hint="eastAsia"/>
          <w:szCs w:val="24"/>
          <w:lang w:val="en-GB" w:eastAsia="zh-CN"/>
        </w:rPr>
        <w:t xml:space="preserve"> in</w:t>
      </w:r>
      <w:r w:rsidRPr="004C4C4B">
        <w:t xml:space="preserve"> </w:t>
      </w:r>
      <w:r w:rsidRPr="00EA5FA7">
        <w:t>GNB-CU CONFIGURATION UPDATE</w:t>
      </w:r>
      <w:r>
        <w:rPr>
          <w:rFonts w:hint="eastAsia"/>
          <w:lang w:eastAsia="zh-CN"/>
        </w:rPr>
        <w:t xml:space="preserve"> message</w:t>
      </w:r>
      <w:r w:rsidRPr="003C43E1">
        <w:rPr>
          <w:rFonts w:ascii="Times" w:eastAsiaTheme="minorEastAsia" w:hAnsi="Times"/>
          <w:szCs w:val="24"/>
          <w:lang w:val="en-GB" w:eastAsia="zh-CN"/>
        </w:rPr>
        <w:t>.</w:t>
      </w:r>
    </w:p>
    <w:p w:rsidR="003B68BA" w:rsidRDefault="003B68BA" w:rsidP="003B68BA">
      <w:pPr>
        <w:rPr>
          <w:b/>
          <w:lang w:val="en-GB" w:eastAsia="zh-CN"/>
        </w:rPr>
      </w:pPr>
      <w:r w:rsidRPr="003C43E1">
        <w:rPr>
          <w:b/>
          <w:lang w:val="en-GB" w:eastAsia="zh-CN"/>
        </w:rPr>
        <w:t xml:space="preserve">Proposal </w:t>
      </w:r>
      <w:r w:rsidR="007A34BB">
        <w:rPr>
          <w:rFonts w:hint="eastAsia"/>
          <w:b/>
          <w:lang w:val="en-GB" w:eastAsia="zh-CN"/>
        </w:rPr>
        <w:t>5</w:t>
      </w:r>
      <w:r w:rsidRPr="003C43E1">
        <w:rPr>
          <w:b/>
          <w:lang w:val="en-GB" w:eastAsia="zh-CN"/>
        </w:rPr>
        <w:t xml:space="preserve">: Add </w:t>
      </w:r>
      <w:r w:rsidRPr="006E3047">
        <w:rPr>
          <w:b/>
          <w:lang w:val="en-GB" w:eastAsia="zh-CN"/>
        </w:rPr>
        <w:t xml:space="preserve">strongest DL beam information </w:t>
      </w:r>
      <w:r w:rsidRPr="003C43E1">
        <w:rPr>
          <w:b/>
          <w:lang w:val="en-GB" w:eastAsia="zh-CN"/>
        </w:rPr>
        <w:t>in a</w:t>
      </w:r>
      <w:r w:rsidRPr="004C4C4B">
        <w:rPr>
          <w:b/>
          <w:lang w:val="en-GB" w:eastAsia="zh-CN"/>
        </w:rPr>
        <w:t xml:space="preserve"> Neighbour Cell Information List in GNB-CU CONFIGURATION UPDATE</w:t>
      </w:r>
      <w:r>
        <w:rPr>
          <w:rFonts w:hint="eastAsia"/>
          <w:b/>
          <w:lang w:val="en-GB" w:eastAsia="zh-CN"/>
        </w:rPr>
        <w:t xml:space="preserve"> send from </w:t>
      </w:r>
      <w:r w:rsidRPr="000C6232">
        <w:rPr>
          <w:b/>
          <w:lang w:val="en-GB" w:eastAsia="zh-CN"/>
        </w:rPr>
        <w:t>aggressor gNB-CU</w:t>
      </w:r>
      <w:r>
        <w:rPr>
          <w:rFonts w:hint="eastAsia"/>
          <w:b/>
          <w:lang w:val="en-GB" w:eastAsia="zh-CN"/>
        </w:rPr>
        <w:t xml:space="preserve"> to</w:t>
      </w:r>
      <w:r w:rsidRPr="000C6232">
        <w:t xml:space="preserve"> </w:t>
      </w:r>
      <w:r>
        <w:rPr>
          <w:b/>
          <w:lang w:val="en-GB" w:eastAsia="zh-CN"/>
        </w:rPr>
        <w:t>aggressor gNB-</w:t>
      </w:r>
      <w:r>
        <w:rPr>
          <w:rFonts w:hint="eastAsia"/>
          <w:b/>
          <w:lang w:val="en-GB" w:eastAsia="zh-CN"/>
        </w:rPr>
        <w:t>DU</w:t>
      </w:r>
      <w:r w:rsidRPr="003C43E1">
        <w:rPr>
          <w:b/>
          <w:lang w:val="en-GB" w:eastAsia="zh-CN"/>
        </w:rPr>
        <w:t>.</w:t>
      </w:r>
    </w:p>
    <w:p w:rsidR="003B68BA" w:rsidRDefault="003B68BA" w:rsidP="005C28AD">
      <w:pPr>
        <w:pStyle w:val="a4"/>
        <w:numPr>
          <w:ilvl w:val="1"/>
          <w:numId w:val="2"/>
        </w:numPr>
        <w:spacing w:before="0" w:after="120"/>
        <w:jc w:val="left"/>
        <w:rPr>
          <w:rFonts w:ascii="Times New Roman" w:hAnsi="Times New Roman"/>
          <w:sz w:val="24"/>
          <w:lang w:val="en-GB" w:eastAsia="zh-CN"/>
        </w:rPr>
      </w:pPr>
      <w:r w:rsidRPr="00F63F4A">
        <w:rPr>
          <w:rFonts w:ascii="Times New Roman" w:hAnsi="Times New Roman"/>
          <w:sz w:val="24"/>
          <w:lang w:val="en-GB" w:eastAsia="zh-CN"/>
        </w:rPr>
        <w:t>CLI-mitigation request</w:t>
      </w:r>
    </w:p>
    <w:p w:rsidR="003B68BA" w:rsidRPr="00F90374" w:rsidRDefault="003B68BA" w:rsidP="003B68BA">
      <w:pPr>
        <w:numPr>
          <w:ilvl w:val="0"/>
          <w:numId w:val="3"/>
        </w:numPr>
        <w:tabs>
          <w:tab w:val="clear" w:pos="360"/>
          <w:tab w:val="left" w:pos="720"/>
        </w:tabs>
        <w:overflowPunct w:val="0"/>
        <w:autoSpaceDE w:val="0"/>
        <w:autoSpaceDN w:val="0"/>
        <w:adjustRightInd w:val="0"/>
        <w:spacing w:after="0" w:line="257" w:lineRule="auto"/>
        <w:ind w:left="720" w:right="-101"/>
        <w:textAlignment w:val="baseline"/>
        <w:rPr>
          <w:rFonts w:eastAsia="Malgun Gothic"/>
          <w:lang w:eastAsia="ko-KR"/>
        </w:rPr>
      </w:pPr>
      <w:r w:rsidRPr="00F90374">
        <w:rPr>
          <w:rFonts w:eastAsia="Malgun Gothic"/>
          <w:lang w:eastAsia="ko-KR"/>
        </w:rPr>
        <w:t xml:space="preserve">Notes: Following are assumed for information exchange among gNBs </w:t>
      </w:r>
    </w:p>
    <w:p w:rsidR="003B68BA" w:rsidRPr="00F90374" w:rsidRDefault="003B68BA" w:rsidP="003B68BA">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t>No normative behavior is implied for the gNB receiving the CLI-mitigation request. No need to further send a stop message for CLI mitigation. Detailed signaling can be discussed in RAN3</w:t>
      </w:r>
    </w:p>
    <w:p w:rsidR="003B68BA" w:rsidRPr="00F90374" w:rsidRDefault="003B68BA" w:rsidP="003B68BA">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t>The information exchanges are subject to RAN3’s assessment of feasibility and specification impact</w:t>
      </w:r>
    </w:p>
    <w:p w:rsidR="003B68BA" w:rsidRDefault="003B68BA" w:rsidP="003B68BA">
      <w:pPr>
        <w:rPr>
          <w:szCs w:val="24"/>
          <w:lang w:val="en-GB" w:eastAsia="zh-CN"/>
        </w:rPr>
      </w:pPr>
      <w:r>
        <w:rPr>
          <w:lang w:val="en-GB" w:eastAsia="zh-CN"/>
        </w:rPr>
        <w:t>T</w:t>
      </w:r>
      <w:r>
        <w:rPr>
          <w:rFonts w:hint="eastAsia"/>
          <w:lang w:val="en-GB" w:eastAsia="zh-CN"/>
        </w:rPr>
        <w:t xml:space="preserve">he victim gNB sends the </w:t>
      </w:r>
      <w:r w:rsidRPr="00F90374">
        <w:rPr>
          <w:rFonts w:eastAsia="Malgun Gothic"/>
          <w:lang w:eastAsia="ko-KR"/>
        </w:rPr>
        <w:t>CLI-mitigation</w:t>
      </w:r>
      <w:r>
        <w:rPr>
          <w:rFonts w:hint="eastAsia"/>
          <w:lang w:val="en-GB" w:eastAsia="zh-CN"/>
        </w:rPr>
        <w:t xml:space="preserve"> handling request </w:t>
      </w:r>
      <w:r w:rsidRPr="001217D6">
        <w:rPr>
          <w:lang w:val="en-GB" w:eastAsia="zh-CN"/>
        </w:rPr>
        <w:t>aggressor</w:t>
      </w:r>
      <w:r>
        <w:rPr>
          <w:rFonts w:hint="eastAsia"/>
          <w:lang w:val="en-GB" w:eastAsia="zh-CN"/>
        </w:rPr>
        <w:t xml:space="preserve"> gNB performs the CLI-mitigation. </w:t>
      </w:r>
      <w:r>
        <w:rPr>
          <w:lang w:val="en-GB" w:eastAsia="zh-CN"/>
        </w:rPr>
        <w:t>T</w:t>
      </w:r>
      <w:r>
        <w:rPr>
          <w:rFonts w:hint="eastAsia"/>
          <w:lang w:val="en-GB" w:eastAsia="zh-CN"/>
        </w:rPr>
        <w:t xml:space="preserve">he </w:t>
      </w:r>
      <w:r w:rsidRPr="00E13CAC">
        <w:rPr>
          <w:szCs w:val="24"/>
          <w:lang w:val="en-GB"/>
        </w:rPr>
        <w:t>NG-RAN NODE CONFIGURATION UPDATE</w:t>
      </w:r>
      <w:r>
        <w:rPr>
          <w:rFonts w:hint="eastAsia"/>
          <w:szCs w:val="24"/>
          <w:lang w:val="en-GB" w:eastAsia="zh-CN"/>
        </w:rPr>
        <w:t xml:space="preserve"> can be reused. </w:t>
      </w:r>
    </w:p>
    <w:p w:rsidR="001D2927" w:rsidRDefault="001D2927" w:rsidP="003B68BA">
      <w:pPr>
        <w:rPr>
          <w:szCs w:val="24"/>
          <w:lang w:val="en-GB" w:eastAsia="zh-CN"/>
        </w:rPr>
      </w:pPr>
      <w:r>
        <w:rPr>
          <w:szCs w:val="24"/>
          <w:lang w:val="en-GB" w:eastAsia="zh-CN"/>
        </w:rPr>
        <w:t>F</w:t>
      </w:r>
      <w:r>
        <w:rPr>
          <w:rFonts w:hint="eastAsia"/>
          <w:szCs w:val="24"/>
          <w:lang w:val="en-GB" w:eastAsia="zh-CN"/>
        </w:rPr>
        <w:t xml:space="preserve">or CU/DU split, the </w:t>
      </w:r>
      <w:r w:rsidRPr="00F90374">
        <w:rPr>
          <w:rFonts w:eastAsia="Malgun Gothic"/>
          <w:lang w:eastAsia="ko-KR"/>
        </w:rPr>
        <w:t>CLI-mitigation</w:t>
      </w:r>
      <w:r>
        <w:rPr>
          <w:rFonts w:hint="eastAsia"/>
          <w:lang w:val="en-GB" w:eastAsia="zh-CN"/>
        </w:rPr>
        <w:t xml:space="preserve"> handling request can be sent from victim gNB-DU to victim gNB-CU first.</w:t>
      </w:r>
    </w:p>
    <w:p w:rsidR="003B68BA" w:rsidRDefault="001D2927" w:rsidP="003B68BA">
      <w:pPr>
        <w:rPr>
          <w:szCs w:val="24"/>
          <w:lang w:val="en-GB" w:eastAsia="zh-CN"/>
        </w:rPr>
      </w:pPr>
      <w:r>
        <w:rPr>
          <w:szCs w:val="24"/>
          <w:lang w:val="en-GB" w:eastAsia="zh-CN"/>
        </w:rPr>
        <w:t>F</w:t>
      </w:r>
      <w:r>
        <w:rPr>
          <w:rFonts w:hint="eastAsia"/>
          <w:szCs w:val="24"/>
          <w:lang w:val="en-GB" w:eastAsia="zh-CN"/>
        </w:rPr>
        <w:t>or beam paring, t</w:t>
      </w:r>
      <w:r w:rsidR="003B68BA">
        <w:rPr>
          <w:rFonts w:hint="eastAsia"/>
          <w:szCs w:val="24"/>
          <w:lang w:val="en-GB" w:eastAsia="zh-CN"/>
        </w:rPr>
        <w:t xml:space="preserve">he CLI-mitigation request can be considered as a trigger for </w:t>
      </w:r>
      <w:r w:rsidR="003B68BA" w:rsidRPr="001217D6">
        <w:rPr>
          <w:lang w:val="en-GB" w:eastAsia="zh-CN"/>
        </w:rPr>
        <w:t>neighbour aggressor</w:t>
      </w:r>
      <w:r w:rsidR="003B68BA">
        <w:rPr>
          <w:rFonts w:hint="eastAsia"/>
          <w:lang w:val="en-GB" w:eastAsia="zh-CN"/>
        </w:rPr>
        <w:t xml:space="preserve"> gNB</w:t>
      </w:r>
      <w:r w:rsidR="003B68BA">
        <w:rPr>
          <w:rFonts w:hint="eastAsia"/>
          <w:szCs w:val="24"/>
          <w:lang w:val="en-GB" w:eastAsia="zh-CN"/>
        </w:rPr>
        <w:t xml:space="preserve"> to send NZP CSI-RS </w:t>
      </w:r>
      <w:r w:rsidR="003B68BA">
        <w:rPr>
          <w:rFonts w:hint="eastAsia"/>
          <w:lang w:val="en-GB" w:eastAsia="zh-CN"/>
        </w:rPr>
        <w:t xml:space="preserve">to </w:t>
      </w:r>
      <w:r>
        <w:rPr>
          <w:rFonts w:hint="eastAsia"/>
          <w:lang w:val="en-GB" w:eastAsia="zh-CN"/>
        </w:rPr>
        <w:t xml:space="preserve">victim gNB to </w:t>
      </w:r>
      <w:r w:rsidR="003B68BA">
        <w:rPr>
          <w:rFonts w:hint="eastAsia"/>
          <w:lang w:val="en-GB" w:eastAsia="zh-CN"/>
        </w:rPr>
        <w:t xml:space="preserve">try to reduce CLI but we do not need to </w:t>
      </w:r>
      <w:r w:rsidR="003B68BA">
        <w:rPr>
          <w:lang w:val="en-GB" w:eastAsia="zh-CN"/>
        </w:rPr>
        <w:t>specify</w:t>
      </w:r>
      <w:r w:rsidR="003B68BA">
        <w:rPr>
          <w:rFonts w:hint="eastAsia"/>
          <w:lang w:val="en-GB" w:eastAsia="zh-CN"/>
        </w:rPr>
        <w:t xml:space="preserve"> when and how to use CLI-mitigation request in specification.</w:t>
      </w:r>
      <w:r>
        <w:rPr>
          <w:rFonts w:hint="eastAsia"/>
          <w:lang w:val="en-GB" w:eastAsia="zh-CN"/>
        </w:rPr>
        <w:t xml:space="preserve"> </w:t>
      </w:r>
      <w:r>
        <w:rPr>
          <w:lang w:val="en-GB" w:eastAsia="zh-CN"/>
        </w:rPr>
        <w:t>B</w:t>
      </w:r>
      <w:r>
        <w:rPr>
          <w:rFonts w:hint="eastAsia"/>
          <w:lang w:val="en-GB" w:eastAsia="zh-CN"/>
        </w:rPr>
        <w:t xml:space="preserve">ut it not preclude that the </w:t>
      </w:r>
      <w:r>
        <w:rPr>
          <w:rFonts w:hint="eastAsia"/>
          <w:szCs w:val="24"/>
          <w:lang w:val="en-GB" w:eastAsia="zh-CN"/>
        </w:rPr>
        <w:t>NZP CSI-RS exchange can be happened at any time as long as victim gNB being the measurement.</w:t>
      </w:r>
    </w:p>
    <w:p w:rsidR="001D2927" w:rsidRDefault="001D2927" w:rsidP="003B68BA">
      <w:pPr>
        <w:rPr>
          <w:szCs w:val="24"/>
          <w:lang w:val="en-GB" w:eastAsia="zh-CN"/>
        </w:rPr>
      </w:pPr>
      <w:r>
        <w:rPr>
          <w:szCs w:val="24"/>
          <w:lang w:val="en-GB" w:eastAsia="zh-CN"/>
        </w:rPr>
        <w:lastRenderedPageBreak/>
        <w:t>F</w:t>
      </w:r>
      <w:r>
        <w:rPr>
          <w:rFonts w:hint="eastAsia"/>
          <w:szCs w:val="24"/>
          <w:lang w:val="en-GB" w:eastAsia="zh-CN"/>
        </w:rPr>
        <w:t xml:space="preserve">or </w:t>
      </w:r>
      <w:r w:rsidR="00FB5769">
        <w:rPr>
          <w:rFonts w:hint="eastAsia"/>
          <w:szCs w:val="24"/>
          <w:lang w:val="en-GB" w:eastAsia="zh-CN"/>
        </w:rPr>
        <w:t>beam nulling, the CLI-</w:t>
      </w:r>
      <w:r>
        <w:rPr>
          <w:rFonts w:hint="eastAsia"/>
          <w:szCs w:val="24"/>
          <w:lang w:val="en-GB" w:eastAsia="zh-CN"/>
        </w:rPr>
        <w:t xml:space="preserve">mitigation request can trigger aggressor </w:t>
      </w:r>
      <w:r w:rsidR="003E2143">
        <w:rPr>
          <w:rFonts w:hint="eastAsia"/>
          <w:szCs w:val="24"/>
          <w:lang w:val="en-GB" w:eastAsia="zh-CN"/>
        </w:rPr>
        <w:t xml:space="preserve">gNB </w:t>
      </w:r>
      <w:r>
        <w:rPr>
          <w:rFonts w:hint="eastAsia"/>
          <w:szCs w:val="24"/>
          <w:lang w:val="en-GB" w:eastAsia="zh-CN"/>
        </w:rPr>
        <w:t>start</w:t>
      </w:r>
      <w:r w:rsidR="003E2143">
        <w:rPr>
          <w:rFonts w:hint="eastAsia"/>
          <w:szCs w:val="24"/>
          <w:lang w:val="en-GB" w:eastAsia="zh-CN"/>
        </w:rPr>
        <w:t>s</w:t>
      </w:r>
      <w:r>
        <w:rPr>
          <w:rFonts w:hint="eastAsia"/>
          <w:szCs w:val="24"/>
          <w:lang w:val="en-GB" w:eastAsia="zh-CN"/>
        </w:rPr>
        <w:t xml:space="preserve"> measur</w:t>
      </w:r>
      <w:r w:rsidR="003E2143">
        <w:rPr>
          <w:rFonts w:hint="eastAsia"/>
          <w:szCs w:val="24"/>
          <w:lang w:val="en-GB" w:eastAsia="zh-CN"/>
        </w:rPr>
        <w:t>ing</w:t>
      </w:r>
      <w:r>
        <w:rPr>
          <w:rFonts w:hint="eastAsia"/>
          <w:szCs w:val="24"/>
          <w:lang w:val="en-GB" w:eastAsia="zh-CN"/>
        </w:rPr>
        <w:t xml:space="preserve"> to reduce CLI base on the NZP CSI-RS provided from victim gNB. </w:t>
      </w:r>
      <w:r w:rsidR="003E2143">
        <w:rPr>
          <w:szCs w:val="24"/>
          <w:lang w:val="en-GB" w:eastAsia="zh-CN"/>
        </w:rPr>
        <w:t>I</w:t>
      </w:r>
      <w:r w:rsidR="003E2143">
        <w:rPr>
          <w:rFonts w:hint="eastAsia"/>
          <w:szCs w:val="24"/>
          <w:lang w:val="en-GB" w:eastAsia="zh-CN"/>
        </w:rPr>
        <w:t>f NZP CSI-RS of victim did not send yet, the aggressor can wait for receiving NZP CSI-RS of victim and then start measuring.</w:t>
      </w:r>
    </w:p>
    <w:p w:rsidR="003E2143" w:rsidRDefault="002E3B90" w:rsidP="003B68BA">
      <w:pPr>
        <w:rPr>
          <w:b/>
          <w:szCs w:val="24"/>
          <w:lang w:val="en-GB" w:eastAsia="zh-CN"/>
        </w:rPr>
      </w:pPr>
      <w:r>
        <w:rPr>
          <w:b/>
          <w:szCs w:val="24"/>
          <w:lang w:val="en-GB" w:eastAsia="zh-CN"/>
        </w:rPr>
        <w:t>P</w:t>
      </w:r>
      <w:r>
        <w:rPr>
          <w:rFonts w:hint="eastAsia"/>
          <w:b/>
          <w:szCs w:val="24"/>
          <w:lang w:val="en-GB" w:eastAsia="zh-CN"/>
        </w:rPr>
        <w:t>roposal 6</w:t>
      </w:r>
      <w:r w:rsidR="00FB5769" w:rsidRPr="00FB5769">
        <w:rPr>
          <w:rFonts w:hint="eastAsia"/>
          <w:b/>
          <w:szCs w:val="24"/>
          <w:lang w:val="en-GB" w:eastAsia="zh-CN"/>
        </w:rPr>
        <w:t xml:space="preserve">: </w:t>
      </w:r>
      <w:r w:rsidR="003E2143">
        <w:rPr>
          <w:rFonts w:hint="eastAsia"/>
          <w:b/>
          <w:szCs w:val="24"/>
          <w:lang w:val="en-GB" w:eastAsia="zh-CN"/>
        </w:rPr>
        <w:t>F</w:t>
      </w:r>
      <w:r w:rsidR="00FB5769" w:rsidRPr="00FB5769">
        <w:rPr>
          <w:rFonts w:hint="eastAsia"/>
          <w:b/>
          <w:szCs w:val="24"/>
          <w:lang w:val="en-GB" w:eastAsia="zh-CN"/>
        </w:rPr>
        <w:t xml:space="preserve">or </w:t>
      </w:r>
      <w:r w:rsidR="00076AF0">
        <w:rPr>
          <w:rFonts w:hint="eastAsia"/>
          <w:b/>
          <w:szCs w:val="24"/>
          <w:lang w:val="en-GB" w:eastAsia="zh-CN"/>
        </w:rPr>
        <w:t xml:space="preserve">both </w:t>
      </w:r>
      <w:r w:rsidR="00FB5769" w:rsidRPr="00FB5769">
        <w:rPr>
          <w:rFonts w:hint="eastAsia"/>
          <w:b/>
          <w:szCs w:val="24"/>
          <w:lang w:val="en-GB" w:eastAsia="zh-CN"/>
        </w:rPr>
        <w:t>beam paring</w:t>
      </w:r>
      <w:r w:rsidR="00076AF0">
        <w:rPr>
          <w:rFonts w:hint="eastAsia"/>
          <w:b/>
          <w:szCs w:val="24"/>
          <w:lang w:val="en-GB" w:eastAsia="zh-CN"/>
        </w:rPr>
        <w:t xml:space="preserve"> and beam nulling</w:t>
      </w:r>
      <w:r w:rsidR="00FB5769" w:rsidRPr="00FB5769">
        <w:rPr>
          <w:rFonts w:hint="eastAsia"/>
          <w:b/>
          <w:szCs w:val="24"/>
          <w:lang w:val="en-GB" w:eastAsia="zh-CN"/>
        </w:rPr>
        <w:t>, CLI-mitigation request can be send</w:t>
      </w:r>
      <w:r w:rsidR="00076AF0">
        <w:rPr>
          <w:rFonts w:hint="eastAsia"/>
          <w:b/>
          <w:szCs w:val="24"/>
          <w:lang w:val="en-GB" w:eastAsia="zh-CN"/>
        </w:rPr>
        <w:t xml:space="preserve"> either</w:t>
      </w:r>
      <w:r w:rsidR="00FB5769" w:rsidRPr="00FB5769">
        <w:rPr>
          <w:rFonts w:hint="eastAsia"/>
          <w:b/>
          <w:szCs w:val="24"/>
          <w:lang w:val="en-GB" w:eastAsia="zh-CN"/>
        </w:rPr>
        <w:t xml:space="preserve"> before or after </w:t>
      </w:r>
      <w:r w:rsidR="003E2143">
        <w:rPr>
          <w:rFonts w:hint="eastAsia"/>
          <w:b/>
          <w:szCs w:val="24"/>
          <w:lang w:val="en-GB" w:eastAsia="zh-CN"/>
        </w:rPr>
        <w:t>receiving/sending</w:t>
      </w:r>
      <w:r w:rsidR="00FB5769" w:rsidRPr="00FB5769">
        <w:rPr>
          <w:rFonts w:hint="eastAsia"/>
          <w:b/>
          <w:szCs w:val="24"/>
          <w:lang w:val="en-GB" w:eastAsia="zh-CN"/>
        </w:rPr>
        <w:t xml:space="preserve"> NZP CSI-RS.</w:t>
      </w:r>
      <w:r w:rsidR="003E2143">
        <w:rPr>
          <w:rFonts w:hint="eastAsia"/>
          <w:b/>
          <w:szCs w:val="24"/>
          <w:lang w:val="en-GB" w:eastAsia="zh-CN"/>
        </w:rPr>
        <w:t xml:space="preserve"> </w:t>
      </w:r>
      <w:r w:rsidR="003E2143">
        <w:rPr>
          <w:b/>
          <w:szCs w:val="24"/>
          <w:lang w:val="en-GB" w:eastAsia="zh-CN"/>
        </w:rPr>
        <w:t>T</w:t>
      </w:r>
      <w:r w:rsidR="003E2143">
        <w:rPr>
          <w:rFonts w:hint="eastAsia"/>
          <w:b/>
          <w:szCs w:val="24"/>
          <w:lang w:val="en-GB" w:eastAsia="zh-CN"/>
        </w:rPr>
        <w:t>here is no need to add order restrictions to the specification.</w:t>
      </w:r>
    </w:p>
    <w:p w:rsidR="002B2DBE" w:rsidRPr="00FB5769" w:rsidRDefault="002B2DBE" w:rsidP="002B2DBE">
      <w:pPr>
        <w:rPr>
          <w:b/>
          <w:szCs w:val="24"/>
          <w:lang w:val="en-GB" w:eastAsia="zh-CN"/>
        </w:rPr>
      </w:pPr>
      <w:r>
        <w:rPr>
          <w:b/>
          <w:szCs w:val="24"/>
          <w:lang w:val="en-GB" w:eastAsia="zh-CN"/>
        </w:rPr>
        <w:t>Proposal</w:t>
      </w:r>
      <w:r>
        <w:rPr>
          <w:rFonts w:hint="eastAsia"/>
          <w:b/>
          <w:szCs w:val="24"/>
          <w:lang w:val="en-GB" w:eastAsia="zh-CN"/>
        </w:rPr>
        <w:t xml:space="preserve"> 7: </w:t>
      </w:r>
      <w:r>
        <w:rPr>
          <w:b/>
          <w:szCs w:val="24"/>
          <w:lang w:val="en-GB" w:eastAsia="zh-CN"/>
        </w:rPr>
        <w:t>F</w:t>
      </w:r>
      <w:r>
        <w:rPr>
          <w:rFonts w:hint="eastAsia"/>
          <w:b/>
          <w:szCs w:val="24"/>
          <w:lang w:val="en-GB" w:eastAsia="zh-CN"/>
        </w:rPr>
        <w:t xml:space="preserve">or beam nulling, </w:t>
      </w:r>
      <w:r w:rsidRPr="00FB5769">
        <w:rPr>
          <w:rFonts w:hint="eastAsia"/>
          <w:b/>
          <w:szCs w:val="24"/>
          <w:lang w:val="en-GB" w:eastAsia="zh-CN"/>
        </w:rPr>
        <w:t xml:space="preserve">CLI-mitigation request </w:t>
      </w:r>
      <w:r>
        <w:rPr>
          <w:rFonts w:hint="eastAsia"/>
          <w:b/>
          <w:szCs w:val="24"/>
          <w:lang w:val="en-GB" w:eastAsia="zh-CN"/>
        </w:rPr>
        <w:t xml:space="preserve">may trigger aggressor to start measuring on </w:t>
      </w:r>
      <w:r w:rsidRPr="00FB5769">
        <w:rPr>
          <w:rFonts w:hint="eastAsia"/>
          <w:b/>
          <w:szCs w:val="24"/>
          <w:lang w:val="en-GB" w:eastAsia="zh-CN"/>
        </w:rPr>
        <w:t>NZP CSI-RS</w:t>
      </w:r>
      <w:r>
        <w:rPr>
          <w:rFonts w:hint="eastAsia"/>
          <w:b/>
          <w:szCs w:val="24"/>
          <w:lang w:val="en-GB" w:eastAsia="zh-CN"/>
        </w:rPr>
        <w:t xml:space="preserve"> provided by victim gNB. </w:t>
      </w:r>
      <w:r>
        <w:rPr>
          <w:b/>
          <w:szCs w:val="24"/>
          <w:lang w:val="en-GB" w:eastAsia="zh-CN"/>
        </w:rPr>
        <w:t>B</w:t>
      </w:r>
      <w:r>
        <w:rPr>
          <w:rFonts w:hint="eastAsia"/>
          <w:b/>
          <w:szCs w:val="24"/>
          <w:lang w:val="en-GB" w:eastAsia="zh-CN"/>
        </w:rPr>
        <w:t xml:space="preserve">ut RAN3 will not </w:t>
      </w:r>
      <w:r>
        <w:rPr>
          <w:b/>
          <w:szCs w:val="24"/>
          <w:lang w:val="en-GB" w:eastAsia="zh-CN"/>
        </w:rPr>
        <w:t>specif</w:t>
      </w:r>
      <w:r>
        <w:rPr>
          <w:rFonts w:hint="eastAsia"/>
          <w:b/>
          <w:szCs w:val="24"/>
          <w:lang w:val="en-GB" w:eastAsia="zh-CN"/>
        </w:rPr>
        <w:t>y the behaviours of receiving node (aggressor gNB) in specification.</w:t>
      </w:r>
    </w:p>
    <w:p w:rsidR="001D2927" w:rsidRPr="00CA6009" w:rsidRDefault="003B68BA" w:rsidP="00F63F4A">
      <w:pPr>
        <w:rPr>
          <w:b/>
          <w:szCs w:val="24"/>
          <w:lang w:val="en-GB" w:eastAsia="zh-CN"/>
        </w:rPr>
      </w:pPr>
      <w:r w:rsidRPr="008E0AE2">
        <w:rPr>
          <w:b/>
          <w:szCs w:val="24"/>
          <w:lang w:val="en-GB" w:eastAsia="zh-CN"/>
        </w:rPr>
        <w:t>Proposal</w:t>
      </w:r>
      <w:r w:rsidRPr="008E0AE2">
        <w:rPr>
          <w:rFonts w:hint="eastAsia"/>
          <w:b/>
          <w:szCs w:val="24"/>
          <w:lang w:val="en-GB" w:eastAsia="zh-CN"/>
        </w:rPr>
        <w:t xml:space="preserve"> </w:t>
      </w:r>
      <w:r w:rsidR="003E2143">
        <w:rPr>
          <w:rFonts w:hint="eastAsia"/>
          <w:b/>
          <w:szCs w:val="24"/>
          <w:lang w:val="en-GB" w:eastAsia="zh-CN"/>
        </w:rPr>
        <w:t>8</w:t>
      </w:r>
      <w:r w:rsidRPr="008E0AE2">
        <w:rPr>
          <w:rFonts w:hint="eastAsia"/>
          <w:b/>
          <w:szCs w:val="24"/>
          <w:lang w:val="en-GB" w:eastAsia="zh-CN"/>
        </w:rPr>
        <w:t xml:space="preserve">: RAN3 </w:t>
      </w:r>
      <w:r>
        <w:rPr>
          <w:rFonts w:hint="eastAsia"/>
          <w:b/>
          <w:szCs w:val="24"/>
          <w:lang w:val="en-GB" w:eastAsia="zh-CN"/>
        </w:rPr>
        <w:t xml:space="preserve">agree to </w:t>
      </w:r>
      <w:r>
        <w:rPr>
          <w:b/>
          <w:szCs w:val="24"/>
          <w:lang w:val="en-GB" w:eastAsia="zh-CN"/>
        </w:rPr>
        <w:t>introduce</w:t>
      </w:r>
      <w:r w:rsidRPr="008E0AE2">
        <w:rPr>
          <w:rFonts w:hint="eastAsia"/>
          <w:b/>
          <w:szCs w:val="24"/>
          <w:lang w:val="en-GB" w:eastAsia="zh-CN"/>
        </w:rPr>
        <w:t xml:space="preserve"> CLI-mitigation </w:t>
      </w:r>
      <w:r>
        <w:rPr>
          <w:rFonts w:hint="eastAsia"/>
          <w:b/>
          <w:szCs w:val="24"/>
          <w:lang w:val="en-GB" w:eastAsia="zh-CN"/>
        </w:rPr>
        <w:t xml:space="preserve">request in </w:t>
      </w:r>
      <w:r w:rsidR="00A32677">
        <w:rPr>
          <w:rFonts w:hint="eastAsia"/>
          <w:b/>
          <w:szCs w:val="24"/>
          <w:lang w:val="en-GB" w:eastAsia="zh-CN"/>
        </w:rPr>
        <w:t xml:space="preserve">both </w:t>
      </w:r>
      <w:r w:rsidR="001D2927">
        <w:rPr>
          <w:rFonts w:hint="eastAsia"/>
          <w:b/>
          <w:szCs w:val="24"/>
          <w:lang w:val="en-GB" w:eastAsia="zh-CN"/>
        </w:rPr>
        <w:t xml:space="preserve">XnAP </w:t>
      </w:r>
      <w:r w:rsidRPr="0043425D">
        <w:rPr>
          <w:b/>
          <w:szCs w:val="24"/>
          <w:lang w:val="en-GB"/>
        </w:rPr>
        <w:t>NG-RAN N</w:t>
      </w:r>
      <w:r>
        <w:rPr>
          <w:rFonts w:hint="eastAsia"/>
          <w:b/>
          <w:szCs w:val="24"/>
          <w:lang w:val="en-GB" w:eastAsia="zh-CN"/>
        </w:rPr>
        <w:t>ODE</w:t>
      </w:r>
      <w:r>
        <w:rPr>
          <w:b/>
          <w:szCs w:val="24"/>
          <w:lang w:val="en-GB"/>
        </w:rPr>
        <w:t xml:space="preserve"> C</w:t>
      </w:r>
      <w:r>
        <w:rPr>
          <w:rFonts w:hint="eastAsia"/>
          <w:b/>
          <w:szCs w:val="24"/>
          <w:lang w:val="en-GB" w:eastAsia="zh-CN"/>
        </w:rPr>
        <w:t>ONFIGURATION</w:t>
      </w:r>
      <w:r>
        <w:rPr>
          <w:b/>
          <w:szCs w:val="24"/>
          <w:lang w:val="en-GB"/>
        </w:rPr>
        <w:t xml:space="preserve"> U</w:t>
      </w:r>
      <w:r>
        <w:rPr>
          <w:rFonts w:hint="eastAsia"/>
          <w:b/>
          <w:szCs w:val="24"/>
          <w:lang w:val="en-GB" w:eastAsia="zh-CN"/>
        </w:rPr>
        <w:t>PDATE</w:t>
      </w:r>
      <w:r w:rsidR="001D2927">
        <w:rPr>
          <w:rFonts w:hint="eastAsia"/>
          <w:b/>
          <w:szCs w:val="24"/>
          <w:lang w:val="en-GB" w:eastAsia="zh-CN"/>
        </w:rPr>
        <w:t xml:space="preserve"> and F1AP </w:t>
      </w:r>
      <w:r w:rsidR="001D2927" w:rsidRPr="001D2927">
        <w:rPr>
          <w:b/>
          <w:szCs w:val="24"/>
          <w:lang w:val="en-GB" w:eastAsia="zh-CN"/>
        </w:rPr>
        <w:t>gNB-DU CONFIGURATION UPDATE</w:t>
      </w:r>
      <w:r w:rsidRPr="008E0AE2">
        <w:rPr>
          <w:rFonts w:hint="eastAsia"/>
          <w:b/>
          <w:szCs w:val="24"/>
          <w:lang w:val="en-GB" w:eastAsia="zh-CN"/>
        </w:rPr>
        <w:t>.</w:t>
      </w: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Conclusion</w:t>
      </w:r>
    </w:p>
    <w:p w:rsidR="0042734A" w:rsidRPr="00FD07DC" w:rsidRDefault="0042734A" w:rsidP="0042734A">
      <w:pPr>
        <w:spacing w:before="100" w:beforeAutospacing="1" w:after="100" w:afterAutospacing="1"/>
        <w:rPr>
          <w:b/>
          <w:lang w:val="en-GB" w:eastAsia="zh-CN"/>
        </w:rPr>
      </w:pPr>
      <w:r w:rsidRPr="00FD07DC">
        <w:rPr>
          <w:b/>
          <w:lang w:val="en-GB" w:eastAsia="zh-CN"/>
        </w:rPr>
        <w:t xml:space="preserve">Proposal 1: RAN3 agrees to reuse </w:t>
      </w:r>
      <w:r w:rsidRPr="00FD07DC">
        <w:rPr>
          <w:b/>
          <w:lang w:val="en-GB"/>
        </w:rPr>
        <w:t>Served Cell Information</w:t>
      </w:r>
      <w:r w:rsidRPr="00FD07DC">
        <w:rPr>
          <w:b/>
          <w:lang w:val="en-GB" w:eastAsia="zh-CN"/>
        </w:rPr>
        <w:t xml:space="preserve"> IE </w:t>
      </w:r>
      <w:r>
        <w:rPr>
          <w:rFonts w:hint="eastAsia"/>
          <w:b/>
          <w:lang w:val="en-GB" w:eastAsia="zh-CN"/>
        </w:rPr>
        <w:t>to</w:t>
      </w:r>
      <w:r w:rsidRPr="00FD07DC">
        <w:rPr>
          <w:b/>
          <w:lang w:val="en-GB" w:eastAsia="zh-CN"/>
        </w:rPr>
        <w:t xml:space="preserve"> transfer SBFD time and frequency location configuration in F1 SETUP REQUEST and </w:t>
      </w:r>
      <w:r>
        <w:rPr>
          <w:rFonts w:hint="eastAsia"/>
          <w:b/>
          <w:lang w:val="en-GB" w:eastAsia="zh-CN"/>
        </w:rPr>
        <w:t xml:space="preserve">F1 </w:t>
      </w:r>
      <w:r w:rsidRPr="00FD07DC">
        <w:rPr>
          <w:b/>
          <w:lang w:val="en-GB" w:eastAsia="zh-CN"/>
        </w:rPr>
        <w:t xml:space="preserve">GNB-DU CONFIGURATION UPDATE. </w:t>
      </w:r>
    </w:p>
    <w:p w:rsidR="00F24A10" w:rsidRPr="003C43E1" w:rsidRDefault="00F24A10" w:rsidP="00F24A10">
      <w:pPr>
        <w:rPr>
          <w:b/>
          <w:lang w:val="en-GB" w:eastAsia="zh-CN"/>
        </w:rPr>
      </w:pPr>
      <w:r w:rsidRPr="003C43E1">
        <w:rPr>
          <w:b/>
          <w:lang w:val="en-GB" w:eastAsia="zh-CN"/>
        </w:rPr>
        <w:t xml:space="preserve">Proposal </w:t>
      </w:r>
      <w:r>
        <w:rPr>
          <w:rFonts w:hint="eastAsia"/>
          <w:b/>
          <w:lang w:val="en-GB" w:eastAsia="zh-CN"/>
        </w:rPr>
        <w:t>2</w:t>
      </w:r>
      <w:r w:rsidRPr="003C43E1">
        <w:rPr>
          <w:b/>
          <w:lang w:val="en-GB" w:eastAsia="zh-CN"/>
        </w:rPr>
        <w:t>: Add NZP CSI-RS resource</w:t>
      </w:r>
      <w:r>
        <w:rPr>
          <w:rFonts w:hint="eastAsia"/>
          <w:b/>
          <w:lang w:val="en-GB" w:eastAsia="zh-CN"/>
        </w:rPr>
        <w:t xml:space="preserve"> Set and </w:t>
      </w:r>
      <w:r w:rsidRPr="003C43E1">
        <w:rPr>
          <w:b/>
          <w:lang w:val="en-GB" w:eastAsia="zh-CN"/>
        </w:rPr>
        <w:t xml:space="preserve">NZP CSI-RS resource in </w:t>
      </w:r>
      <w:r>
        <w:rPr>
          <w:rFonts w:hint="eastAsia"/>
          <w:b/>
          <w:lang w:val="en-GB" w:eastAsia="zh-CN"/>
        </w:rPr>
        <w:t xml:space="preserve">Served Cell </w:t>
      </w:r>
      <w:r w:rsidRPr="003C43E1">
        <w:rPr>
          <w:b/>
          <w:lang w:val="en-GB" w:eastAsia="zh-CN"/>
        </w:rPr>
        <w:t>Information NR in Xn</w:t>
      </w:r>
      <w:r>
        <w:rPr>
          <w:rFonts w:hint="eastAsia"/>
          <w:b/>
          <w:lang w:val="en-GB" w:eastAsia="zh-CN"/>
        </w:rPr>
        <w:t>AP and F1AP</w:t>
      </w:r>
      <w:r w:rsidRPr="003C43E1">
        <w:rPr>
          <w:b/>
          <w:lang w:val="en-GB" w:eastAsia="zh-CN"/>
        </w:rPr>
        <w:t>.</w:t>
      </w:r>
    </w:p>
    <w:p w:rsidR="00F24A10" w:rsidRPr="006347E7" w:rsidRDefault="00F24A10" w:rsidP="00F24A10">
      <w:pPr>
        <w:rPr>
          <w:b/>
          <w:lang w:val="en-GB" w:eastAsia="zh-CN"/>
        </w:rPr>
      </w:pPr>
      <w:r>
        <w:rPr>
          <w:b/>
          <w:lang w:val="en-GB" w:eastAsia="zh-CN"/>
        </w:rPr>
        <w:t>O</w:t>
      </w:r>
      <w:r>
        <w:rPr>
          <w:rFonts w:hint="eastAsia"/>
          <w:b/>
          <w:lang w:val="en-GB" w:eastAsia="zh-CN"/>
        </w:rPr>
        <w:t>bservation 1</w:t>
      </w:r>
      <w:r w:rsidRPr="006347E7">
        <w:rPr>
          <w:rFonts w:hint="eastAsia"/>
          <w:b/>
          <w:lang w:val="en-GB" w:eastAsia="zh-CN"/>
        </w:rPr>
        <w:t xml:space="preserve">: </w:t>
      </w:r>
      <w:r>
        <w:rPr>
          <w:rFonts w:hint="eastAsia"/>
          <w:b/>
          <w:lang w:val="en-GB" w:eastAsia="zh-CN"/>
        </w:rPr>
        <w:t xml:space="preserve">It is up to </w:t>
      </w:r>
      <w:r w:rsidRPr="006347E7">
        <w:rPr>
          <w:rFonts w:hint="eastAsia"/>
          <w:b/>
          <w:lang w:val="en-GB" w:eastAsia="zh-CN"/>
        </w:rPr>
        <w:t>aggressor</w:t>
      </w:r>
      <w:r>
        <w:rPr>
          <w:rFonts w:hint="eastAsia"/>
          <w:b/>
          <w:lang w:val="en-GB" w:eastAsia="zh-CN"/>
        </w:rPr>
        <w:t xml:space="preserve"> gNB decides w</w:t>
      </w:r>
      <w:r w:rsidRPr="006347E7">
        <w:rPr>
          <w:rFonts w:hint="eastAsia"/>
          <w:b/>
          <w:lang w:val="en-GB" w:eastAsia="zh-CN"/>
        </w:rPr>
        <w:t xml:space="preserve">hether </w:t>
      </w:r>
      <w:r>
        <w:rPr>
          <w:rFonts w:hint="eastAsia"/>
          <w:b/>
          <w:lang w:val="en-GB" w:eastAsia="zh-CN"/>
        </w:rPr>
        <w:t xml:space="preserve">to </w:t>
      </w:r>
      <w:r w:rsidRPr="006347E7">
        <w:rPr>
          <w:rFonts w:hint="eastAsia"/>
          <w:b/>
          <w:lang w:val="en-GB" w:eastAsia="zh-CN"/>
        </w:rPr>
        <w:t xml:space="preserve">perform </w:t>
      </w:r>
      <w:r>
        <w:rPr>
          <w:rFonts w:hint="eastAsia"/>
          <w:b/>
          <w:lang w:val="en-GB" w:eastAsia="zh-CN"/>
        </w:rPr>
        <w:t>interference</w:t>
      </w:r>
      <w:r w:rsidRPr="006347E7">
        <w:rPr>
          <w:rFonts w:hint="eastAsia"/>
          <w:b/>
          <w:lang w:val="en-GB" w:eastAsia="zh-CN"/>
        </w:rPr>
        <w:t xml:space="preserve"> mitigation.</w:t>
      </w:r>
      <w:r>
        <w:rPr>
          <w:rFonts w:hint="eastAsia"/>
          <w:b/>
          <w:lang w:val="en-GB" w:eastAsia="zh-CN"/>
        </w:rPr>
        <w:t xml:space="preserve"> </w:t>
      </w:r>
      <w:r>
        <w:rPr>
          <w:b/>
          <w:lang w:val="en-GB" w:eastAsia="zh-CN"/>
        </w:rPr>
        <w:t>T</w:t>
      </w:r>
      <w:r>
        <w:rPr>
          <w:rFonts w:hint="eastAsia"/>
          <w:b/>
          <w:lang w:val="en-GB" w:eastAsia="zh-CN"/>
        </w:rPr>
        <w:t xml:space="preserve">he aggressor gNB should control how often </w:t>
      </w:r>
      <w:r>
        <w:rPr>
          <w:b/>
          <w:lang w:val="en-GB" w:eastAsia="zh-CN"/>
        </w:rPr>
        <w:t>receiving</w:t>
      </w:r>
      <w:r>
        <w:rPr>
          <w:rFonts w:hint="eastAsia"/>
          <w:b/>
          <w:lang w:val="en-GB" w:eastAsia="zh-CN"/>
        </w:rPr>
        <w:t xml:space="preserve"> strongest DL beam from victim to avoid signalling overhead or miss some strongest DL beam information.</w:t>
      </w:r>
    </w:p>
    <w:p w:rsidR="00F24A10" w:rsidRDefault="00F24A10" w:rsidP="00F24A10">
      <w:pPr>
        <w:rPr>
          <w:b/>
          <w:lang w:val="en-GB" w:eastAsia="zh-CN"/>
        </w:rPr>
      </w:pPr>
      <w:r w:rsidRPr="003C43E1">
        <w:rPr>
          <w:b/>
          <w:lang w:val="en-GB" w:eastAsia="zh-CN"/>
        </w:rPr>
        <w:t xml:space="preserve">Proposal </w:t>
      </w:r>
      <w:r>
        <w:rPr>
          <w:rFonts w:hint="eastAsia"/>
          <w:b/>
          <w:lang w:val="en-GB" w:eastAsia="zh-CN"/>
        </w:rPr>
        <w:t>3</w:t>
      </w:r>
      <w:r w:rsidRPr="003C43E1">
        <w:rPr>
          <w:b/>
          <w:lang w:val="en-GB" w:eastAsia="zh-CN"/>
        </w:rPr>
        <w:t>:</w:t>
      </w:r>
      <w:r>
        <w:rPr>
          <w:rFonts w:hint="eastAsia"/>
          <w:b/>
          <w:lang w:val="en-GB" w:eastAsia="zh-CN"/>
        </w:rPr>
        <w:t xml:space="preserve"> Victim gNB</w:t>
      </w:r>
      <w:r w:rsidRPr="003C43E1">
        <w:rPr>
          <w:b/>
          <w:lang w:val="en-GB" w:eastAsia="zh-CN"/>
        </w:rPr>
        <w:t xml:space="preserve"> response the strongest DL beam information in </w:t>
      </w:r>
      <w:r>
        <w:rPr>
          <w:rFonts w:hint="eastAsia"/>
          <w:b/>
          <w:lang w:val="en-GB" w:eastAsia="zh-CN"/>
        </w:rPr>
        <w:t xml:space="preserve">both </w:t>
      </w:r>
      <w:r w:rsidRPr="003C43E1">
        <w:rPr>
          <w:b/>
          <w:lang w:val="en-GB" w:eastAsia="zh-CN"/>
        </w:rPr>
        <w:t>Xn</w:t>
      </w:r>
      <w:r>
        <w:rPr>
          <w:rFonts w:hint="eastAsia"/>
          <w:b/>
          <w:lang w:val="en-GB" w:eastAsia="zh-CN"/>
        </w:rPr>
        <w:t xml:space="preserve">AP (from victim gNB to aggressor gNB) and F1AP (from victim DU to victim CU). </w:t>
      </w:r>
    </w:p>
    <w:p w:rsidR="00F24A10" w:rsidRDefault="00F24A10" w:rsidP="00F24A10">
      <w:pPr>
        <w:rPr>
          <w:b/>
          <w:lang w:val="en-GB" w:eastAsia="zh-CN"/>
        </w:rPr>
      </w:pPr>
      <w:r>
        <w:rPr>
          <w:b/>
          <w:lang w:val="en-GB" w:eastAsia="zh-CN"/>
        </w:rPr>
        <w:t>P</w:t>
      </w:r>
      <w:r>
        <w:rPr>
          <w:rFonts w:hint="eastAsia"/>
          <w:b/>
          <w:lang w:val="en-GB" w:eastAsia="zh-CN"/>
        </w:rPr>
        <w:t xml:space="preserve">roposal 4: RAN3 further discuss how to response the strongest DL beam in XnAP and F1AP </w:t>
      </w:r>
      <w:r w:rsidRPr="003C43E1">
        <w:rPr>
          <w:b/>
          <w:lang w:val="en-GB" w:eastAsia="zh-CN"/>
        </w:rPr>
        <w:t xml:space="preserve">i.e., periodic response or one-off response or response base on event </w:t>
      </w:r>
      <w:r>
        <w:rPr>
          <w:rFonts w:hint="eastAsia"/>
          <w:b/>
          <w:lang w:val="en-GB" w:eastAsia="zh-CN"/>
        </w:rPr>
        <w:t>(</w:t>
      </w:r>
      <w:r>
        <w:rPr>
          <w:b/>
          <w:lang w:val="en-GB" w:eastAsia="zh-CN"/>
        </w:rPr>
        <w:t>threshold</w:t>
      </w:r>
      <w:r>
        <w:rPr>
          <w:rFonts w:hint="eastAsia"/>
          <w:b/>
          <w:lang w:val="en-GB" w:eastAsia="zh-CN"/>
        </w:rPr>
        <w:t xml:space="preserve">) </w:t>
      </w:r>
      <w:r w:rsidRPr="003C43E1">
        <w:rPr>
          <w:b/>
          <w:lang w:val="en-GB" w:eastAsia="zh-CN"/>
        </w:rPr>
        <w:t>trigger.</w:t>
      </w:r>
    </w:p>
    <w:p w:rsidR="00F24A10" w:rsidRDefault="00F24A10" w:rsidP="00F24A10">
      <w:pPr>
        <w:rPr>
          <w:b/>
          <w:lang w:val="en-GB" w:eastAsia="zh-CN"/>
        </w:rPr>
      </w:pPr>
      <w:r w:rsidRPr="003C43E1">
        <w:rPr>
          <w:b/>
          <w:lang w:val="en-GB" w:eastAsia="zh-CN"/>
        </w:rPr>
        <w:t xml:space="preserve">Proposal </w:t>
      </w:r>
      <w:r>
        <w:rPr>
          <w:rFonts w:hint="eastAsia"/>
          <w:b/>
          <w:lang w:val="en-GB" w:eastAsia="zh-CN"/>
        </w:rPr>
        <w:t>5</w:t>
      </w:r>
      <w:r w:rsidRPr="003C43E1">
        <w:rPr>
          <w:b/>
          <w:lang w:val="en-GB" w:eastAsia="zh-CN"/>
        </w:rPr>
        <w:t xml:space="preserve">: Add </w:t>
      </w:r>
      <w:r w:rsidRPr="006E3047">
        <w:rPr>
          <w:b/>
          <w:lang w:val="en-GB" w:eastAsia="zh-CN"/>
        </w:rPr>
        <w:t xml:space="preserve">strongest DL beam information </w:t>
      </w:r>
      <w:r w:rsidRPr="003C43E1">
        <w:rPr>
          <w:b/>
          <w:lang w:val="en-GB" w:eastAsia="zh-CN"/>
        </w:rPr>
        <w:t>in a</w:t>
      </w:r>
      <w:r w:rsidRPr="004C4C4B">
        <w:rPr>
          <w:b/>
          <w:lang w:val="en-GB" w:eastAsia="zh-CN"/>
        </w:rPr>
        <w:t xml:space="preserve"> Neighbour Cell Information List in GNB-CU CONFIGURATION UPDATE</w:t>
      </w:r>
      <w:r>
        <w:rPr>
          <w:rFonts w:hint="eastAsia"/>
          <w:b/>
          <w:lang w:val="en-GB" w:eastAsia="zh-CN"/>
        </w:rPr>
        <w:t xml:space="preserve"> send from </w:t>
      </w:r>
      <w:r w:rsidRPr="000C6232">
        <w:rPr>
          <w:b/>
          <w:lang w:val="en-GB" w:eastAsia="zh-CN"/>
        </w:rPr>
        <w:t>aggressor gNB-CU</w:t>
      </w:r>
      <w:r>
        <w:rPr>
          <w:rFonts w:hint="eastAsia"/>
          <w:b/>
          <w:lang w:val="en-GB" w:eastAsia="zh-CN"/>
        </w:rPr>
        <w:t xml:space="preserve"> to</w:t>
      </w:r>
      <w:r w:rsidRPr="000C6232">
        <w:t xml:space="preserve"> </w:t>
      </w:r>
      <w:r>
        <w:rPr>
          <w:b/>
          <w:lang w:val="en-GB" w:eastAsia="zh-CN"/>
        </w:rPr>
        <w:t>aggressor gNB-</w:t>
      </w:r>
      <w:r>
        <w:rPr>
          <w:rFonts w:hint="eastAsia"/>
          <w:b/>
          <w:lang w:val="en-GB" w:eastAsia="zh-CN"/>
        </w:rPr>
        <w:t>DU</w:t>
      </w:r>
      <w:r w:rsidRPr="003C43E1">
        <w:rPr>
          <w:b/>
          <w:lang w:val="en-GB" w:eastAsia="zh-CN"/>
        </w:rPr>
        <w:t>.</w:t>
      </w:r>
    </w:p>
    <w:p w:rsidR="00F24A10" w:rsidRDefault="00F24A10" w:rsidP="00F24A10">
      <w:pPr>
        <w:rPr>
          <w:b/>
          <w:szCs w:val="24"/>
          <w:lang w:val="en-GB" w:eastAsia="zh-CN"/>
        </w:rPr>
      </w:pPr>
      <w:r>
        <w:rPr>
          <w:b/>
          <w:szCs w:val="24"/>
          <w:lang w:val="en-GB" w:eastAsia="zh-CN"/>
        </w:rPr>
        <w:t>P</w:t>
      </w:r>
      <w:r>
        <w:rPr>
          <w:rFonts w:hint="eastAsia"/>
          <w:b/>
          <w:szCs w:val="24"/>
          <w:lang w:val="en-GB" w:eastAsia="zh-CN"/>
        </w:rPr>
        <w:t>roposal 6</w:t>
      </w:r>
      <w:r w:rsidRPr="00FB5769">
        <w:rPr>
          <w:rFonts w:hint="eastAsia"/>
          <w:b/>
          <w:szCs w:val="24"/>
          <w:lang w:val="en-GB" w:eastAsia="zh-CN"/>
        </w:rPr>
        <w:t xml:space="preserve">: </w:t>
      </w:r>
      <w:r>
        <w:rPr>
          <w:rFonts w:hint="eastAsia"/>
          <w:b/>
          <w:szCs w:val="24"/>
          <w:lang w:val="en-GB" w:eastAsia="zh-CN"/>
        </w:rPr>
        <w:t>F</w:t>
      </w:r>
      <w:r w:rsidRPr="00FB5769">
        <w:rPr>
          <w:rFonts w:hint="eastAsia"/>
          <w:b/>
          <w:szCs w:val="24"/>
          <w:lang w:val="en-GB" w:eastAsia="zh-CN"/>
        </w:rPr>
        <w:t xml:space="preserve">or </w:t>
      </w:r>
      <w:r>
        <w:rPr>
          <w:rFonts w:hint="eastAsia"/>
          <w:b/>
          <w:szCs w:val="24"/>
          <w:lang w:val="en-GB" w:eastAsia="zh-CN"/>
        </w:rPr>
        <w:t xml:space="preserve">both </w:t>
      </w:r>
      <w:r w:rsidRPr="00FB5769">
        <w:rPr>
          <w:rFonts w:hint="eastAsia"/>
          <w:b/>
          <w:szCs w:val="24"/>
          <w:lang w:val="en-GB" w:eastAsia="zh-CN"/>
        </w:rPr>
        <w:t>beam paring</w:t>
      </w:r>
      <w:r>
        <w:rPr>
          <w:rFonts w:hint="eastAsia"/>
          <w:b/>
          <w:szCs w:val="24"/>
          <w:lang w:val="en-GB" w:eastAsia="zh-CN"/>
        </w:rPr>
        <w:t xml:space="preserve"> and beam nulling</w:t>
      </w:r>
      <w:r w:rsidRPr="00FB5769">
        <w:rPr>
          <w:rFonts w:hint="eastAsia"/>
          <w:b/>
          <w:szCs w:val="24"/>
          <w:lang w:val="en-GB" w:eastAsia="zh-CN"/>
        </w:rPr>
        <w:t>, CLI-mitigation request can be send</w:t>
      </w:r>
      <w:r>
        <w:rPr>
          <w:rFonts w:hint="eastAsia"/>
          <w:b/>
          <w:szCs w:val="24"/>
          <w:lang w:val="en-GB" w:eastAsia="zh-CN"/>
        </w:rPr>
        <w:t xml:space="preserve"> either</w:t>
      </w:r>
      <w:r w:rsidRPr="00FB5769">
        <w:rPr>
          <w:rFonts w:hint="eastAsia"/>
          <w:b/>
          <w:szCs w:val="24"/>
          <w:lang w:val="en-GB" w:eastAsia="zh-CN"/>
        </w:rPr>
        <w:t xml:space="preserve"> before or after </w:t>
      </w:r>
      <w:r>
        <w:rPr>
          <w:rFonts w:hint="eastAsia"/>
          <w:b/>
          <w:szCs w:val="24"/>
          <w:lang w:val="en-GB" w:eastAsia="zh-CN"/>
        </w:rPr>
        <w:t>receiving/sending</w:t>
      </w:r>
      <w:r w:rsidRPr="00FB5769">
        <w:rPr>
          <w:rFonts w:hint="eastAsia"/>
          <w:b/>
          <w:szCs w:val="24"/>
          <w:lang w:val="en-GB" w:eastAsia="zh-CN"/>
        </w:rPr>
        <w:t xml:space="preserve"> NZP CSI-RS.</w:t>
      </w:r>
      <w:r>
        <w:rPr>
          <w:rFonts w:hint="eastAsia"/>
          <w:b/>
          <w:szCs w:val="24"/>
          <w:lang w:val="en-GB" w:eastAsia="zh-CN"/>
        </w:rPr>
        <w:t xml:space="preserve"> </w:t>
      </w:r>
      <w:r>
        <w:rPr>
          <w:b/>
          <w:szCs w:val="24"/>
          <w:lang w:val="en-GB" w:eastAsia="zh-CN"/>
        </w:rPr>
        <w:t>T</w:t>
      </w:r>
      <w:r>
        <w:rPr>
          <w:rFonts w:hint="eastAsia"/>
          <w:b/>
          <w:szCs w:val="24"/>
          <w:lang w:val="en-GB" w:eastAsia="zh-CN"/>
        </w:rPr>
        <w:t>here is no need to add order restrictions to the specification.</w:t>
      </w:r>
    </w:p>
    <w:p w:rsidR="00F24A10" w:rsidRPr="00FB5769" w:rsidRDefault="00F24A10" w:rsidP="00F24A10">
      <w:pPr>
        <w:rPr>
          <w:b/>
          <w:szCs w:val="24"/>
          <w:lang w:val="en-GB" w:eastAsia="zh-CN"/>
        </w:rPr>
      </w:pPr>
      <w:r>
        <w:rPr>
          <w:b/>
          <w:szCs w:val="24"/>
          <w:lang w:val="en-GB" w:eastAsia="zh-CN"/>
        </w:rPr>
        <w:t>Proposal</w:t>
      </w:r>
      <w:r>
        <w:rPr>
          <w:rFonts w:hint="eastAsia"/>
          <w:b/>
          <w:szCs w:val="24"/>
          <w:lang w:val="en-GB" w:eastAsia="zh-CN"/>
        </w:rPr>
        <w:t xml:space="preserve"> 7: </w:t>
      </w:r>
      <w:r>
        <w:rPr>
          <w:b/>
          <w:szCs w:val="24"/>
          <w:lang w:val="en-GB" w:eastAsia="zh-CN"/>
        </w:rPr>
        <w:t>F</w:t>
      </w:r>
      <w:r>
        <w:rPr>
          <w:rFonts w:hint="eastAsia"/>
          <w:b/>
          <w:szCs w:val="24"/>
          <w:lang w:val="en-GB" w:eastAsia="zh-CN"/>
        </w:rPr>
        <w:t xml:space="preserve">or beam nulling, </w:t>
      </w:r>
      <w:r w:rsidRPr="00FB5769">
        <w:rPr>
          <w:rFonts w:hint="eastAsia"/>
          <w:b/>
          <w:szCs w:val="24"/>
          <w:lang w:val="en-GB" w:eastAsia="zh-CN"/>
        </w:rPr>
        <w:t xml:space="preserve">CLI-mitigation request </w:t>
      </w:r>
      <w:r w:rsidR="002B2DBE">
        <w:rPr>
          <w:rFonts w:hint="eastAsia"/>
          <w:b/>
          <w:szCs w:val="24"/>
          <w:lang w:val="en-GB" w:eastAsia="zh-CN"/>
        </w:rPr>
        <w:t>may</w:t>
      </w:r>
      <w:r>
        <w:rPr>
          <w:rFonts w:hint="eastAsia"/>
          <w:b/>
          <w:szCs w:val="24"/>
          <w:lang w:val="en-GB" w:eastAsia="zh-CN"/>
        </w:rPr>
        <w:t xml:space="preserve"> trigger aggressor to start measuring on </w:t>
      </w:r>
      <w:r w:rsidRPr="00FB5769">
        <w:rPr>
          <w:rFonts w:hint="eastAsia"/>
          <w:b/>
          <w:szCs w:val="24"/>
          <w:lang w:val="en-GB" w:eastAsia="zh-CN"/>
        </w:rPr>
        <w:t>NZP CSI-RS</w:t>
      </w:r>
      <w:r>
        <w:rPr>
          <w:rFonts w:hint="eastAsia"/>
          <w:b/>
          <w:szCs w:val="24"/>
          <w:lang w:val="en-GB" w:eastAsia="zh-CN"/>
        </w:rPr>
        <w:t xml:space="preserve"> provided by victim gNB. </w:t>
      </w:r>
      <w:r>
        <w:rPr>
          <w:b/>
          <w:szCs w:val="24"/>
          <w:lang w:val="en-GB" w:eastAsia="zh-CN"/>
        </w:rPr>
        <w:t>B</w:t>
      </w:r>
      <w:r>
        <w:rPr>
          <w:rFonts w:hint="eastAsia"/>
          <w:b/>
          <w:szCs w:val="24"/>
          <w:lang w:val="en-GB" w:eastAsia="zh-CN"/>
        </w:rPr>
        <w:t xml:space="preserve">ut RAN3 will not </w:t>
      </w:r>
      <w:r>
        <w:rPr>
          <w:b/>
          <w:szCs w:val="24"/>
          <w:lang w:val="en-GB" w:eastAsia="zh-CN"/>
        </w:rPr>
        <w:t>specif</w:t>
      </w:r>
      <w:r>
        <w:rPr>
          <w:rFonts w:hint="eastAsia"/>
          <w:b/>
          <w:szCs w:val="24"/>
          <w:lang w:val="en-GB" w:eastAsia="zh-CN"/>
        </w:rPr>
        <w:t>y the behaviours of receiving node (aggressor gNB) in specification.</w:t>
      </w:r>
    </w:p>
    <w:p w:rsidR="003E0D5A" w:rsidRPr="00F24A10" w:rsidRDefault="00F24A10" w:rsidP="003E0D5A">
      <w:pPr>
        <w:rPr>
          <w:b/>
          <w:szCs w:val="24"/>
          <w:lang w:val="en-GB" w:eastAsia="zh-CN"/>
        </w:rPr>
      </w:pPr>
      <w:r w:rsidRPr="008E0AE2">
        <w:rPr>
          <w:b/>
          <w:szCs w:val="24"/>
          <w:lang w:val="en-GB" w:eastAsia="zh-CN"/>
        </w:rPr>
        <w:t>Proposal</w:t>
      </w:r>
      <w:r w:rsidRPr="008E0AE2">
        <w:rPr>
          <w:rFonts w:hint="eastAsia"/>
          <w:b/>
          <w:szCs w:val="24"/>
          <w:lang w:val="en-GB" w:eastAsia="zh-CN"/>
        </w:rPr>
        <w:t xml:space="preserve"> </w:t>
      </w:r>
      <w:r>
        <w:rPr>
          <w:rFonts w:hint="eastAsia"/>
          <w:b/>
          <w:szCs w:val="24"/>
          <w:lang w:val="en-GB" w:eastAsia="zh-CN"/>
        </w:rPr>
        <w:t>8</w:t>
      </w:r>
      <w:r w:rsidRPr="008E0AE2">
        <w:rPr>
          <w:rFonts w:hint="eastAsia"/>
          <w:b/>
          <w:szCs w:val="24"/>
          <w:lang w:val="en-GB" w:eastAsia="zh-CN"/>
        </w:rPr>
        <w:t xml:space="preserve">: RAN3 </w:t>
      </w:r>
      <w:r>
        <w:rPr>
          <w:rFonts w:hint="eastAsia"/>
          <w:b/>
          <w:szCs w:val="24"/>
          <w:lang w:val="en-GB" w:eastAsia="zh-CN"/>
        </w:rPr>
        <w:t xml:space="preserve">agree to </w:t>
      </w:r>
      <w:r>
        <w:rPr>
          <w:b/>
          <w:szCs w:val="24"/>
          <w:lang w:val="en-GB" w:eastAsia="zh-CN"/>
        </w:rPr>
        <w:t>introduce</w:t>
      </w:r>
      <w:r w:rsidRPr="008E0AE2">
        <w:rPr>
          <w:rFonts w:hint="eastAsia"/>
          <w:b/>
          <w:szCs w:val="24"/>
          <w:lang w:val="en-GB" w:eastAsia="zh-CN"/>
        </w:rPr>
        <w:t xml:space="preserve"> CLI-mitigation </w:t>
      </w:r>
      <w:r>
        <w:rPr>
          <w:rFonts w:hint="eastAsia"/>
          <w:b/>
          <w:szCs w:val="24"/>
          <w:lang w:val="en-GB" w:eastAsia="zh-CN"/>
        </w:rPr>
        <w:t xml:space="preserve">request in both XnAP </w:t>
      </w:r>
      <w:r w:rsidRPr="0043425D">
        <w:rPr>
          <w:b/>
          <w:szCs w:val="24"/>
          <w:lang w:val="en-GB"/>
        </w:rPr>
        <w:t>NG-RAN N</w:t>
      </w:r>
      <w:r>
        <w:rPr>
          <w:rFonts w:hint="eastAsia"/>
          <w:b/>
          <w:szCs w:val="24"/>
          <w:lang w:val="en-GB" w:eastAsia="zh-CN"/>
        </w:rPr>
        <w:t>ODE</w:t>
      </w:r>
      <w:r>
        <w:rPr>
          <w:b/>
          <w:szCs w:val="24"/>
          <w:lang w:val="en-GB"/>
        </w:rPr>
        <w:t xml:space="preserve"> C</w:t>
      </w:r>
      <w:r>
        <w:rPr>
          <w:rFonts w:hint="eastAsia"/>
          <w:b/>
          <w:szCs w:val="24"/>
          <w:lang w:val="en-GB" w:eastAsia="zh-CN"/>
        </w:rPr>
        <w:t>ONFIGURATION</w:t>
      </w:r>
      <w:r>
        <w:rPr>
          <w:b/>
          <w:szCs w:val="24"/>
          <w:lang w:val="en-GB"/>
        </w:rPr>
        <w:t xml:space="preserve"> U</w:t>
      </w:r>
      <w:r>
        <w:rPr>
          <w:rFonts w:hint="eastAsia"/>
          <w:b/>
          <w:szCs w:val="24"/>
          <w:lang w:val="en-GB" w:eastAsia="zh-CN"/>
        </w:rPr>
        <w:t xml:space="preserve">PDATE and F1AP </w:t>
      </w:r>
      <w:r w:rsidRPr="001D2927">
        <w:rPr>
          <w:b/>
          <w:szCs w:val="24"/>
          <w:lang w:val="en-GB" w:eastAsia="zh-CN"/>
        </w:rPr>
        <w:t>gNB-DU CONFIGURATION UPDATE</w:t>
      </w:r>
      <w:r w:rsidRPr="008E0AE2">
        <w:rPr>
          <w:rFonts w:hint="eastAsia"/>
          <w:b/>
          <w:szCs w:val="24"/>
          <w:lang w:val="en-GB" w:eastAsia="zh-CN"/>
        </w:rPr>
        <w:t>.</w:t>
      </w:r>
    </w:p>
    <w:p w:rsidR="00A23A78" w:rsidRPr="00FD07DC" w:rsidRDefault="00A23A78" w:rsidP="00A23A78">
      <w:pPr>
        <w:pStyle w:val="a4"/>
        <w:numPr>
          <w:ilvl w:val="0"/>
          <w:numId w:val="2"/>
        </w:numPr>
        <w:jc w:val="left"/>
        <w:rPr>
          <w:rFonts w:ascii="Times New Roman" w:hAnsi="Times New Roman"/>
          <w:lang w:val="en-GB" w:eastAsia="zh-CN"/>
        </w:rPr>
      </w:pPr>
      <w:r w:rsidRPr="00FD07DC">
        <w:rPr>
          <w:rFonts w:ascii="Times New Roman" w:hAnsi="Times New Roman"/>
          <w:lang w:val="en-GB" w:eastAsia="zh-CN"/>
        </w:rPr>
        <w:t>Reference</w:t>
      </w:r>
    </w:p>
    <w:p w:rsidR="002A41D0" w:rsidRPr="00FD07DC" w:rsidRDefault="008E0670" w:rsidP="009C6B67">
      <w:pPr>
        <w:rPr>
          <w:lang w:val="en-GB" w:eastAsia="zh-CN"/>
        </w:rPr>
      </w:pPr>
      <w:r w:rsidRPr="00FD07DC">
        <w:rPr>
          <w:lang w:val="en-GB" w:eastAsia="zh-CN"/>
        </w:rPr>
        <w:t>[1] R1-2407533, LS to RAN3 on PHY/L1 aspects of information exchange among gNBs for CLI mitigation, RAN1.</w:t>
      </w:r>
      <w:bookmarkStart w:id="4" w:name="OLE_LINK197"/>
      <w:bookmarkStart w:id="5" w:name="OLE_LINK83"/>
      <w:bookmarkStart w:id="6" w:name="_Toc20955282"/>
      <w:bookmarkStart w:id="7" w:name="_Toc29991479"/>
      <w:bookmarkStart w:id="8" w:name="_Toc36555879"/>
      <w:bookmarkStart w:id="9" w:name="_Toc44497601"/>
      <w:bookmarkStart w:id="10" w:name="_Toc45107989"/>
      <w:bookmarkStart w:id="11" w:name="_Toc45901609"/>
      <w:bookmarkStart w:id="12" w:name="_Toc51850688"/>
      <w:bookmarkStart w:id="13" w:name="_Toc56693691"/>
      <w:bookmarkStart w:id="14" w:name="_Toc64447234"/>
      <w:bookmarkStart w:id="15" w:name="_Toc66286728"/>
      <w:bookmarkStart w:id="16" w:name="_Toc74151423"/>
      <w:bookmarkStart w:id="17" w:name="_Toc88653896"/>
      <w:bookmarkStart w:id="18" w:name="_Toc97904252"/>
      <w:bookmarkStart w:id="19" w:name="_Toc98868339"/>
      <w:bookmarkStart w:id="20" w:name="_Toc105174624"/>
      <w:bookmarkStart w:id="21" w:name="_Toc106109461"/>
      <w:bookmarkStart w:id="22" w:name="_Toc113825282"/>
      <w:bookmarkStart w:id="23" w:name="_Toc17558764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2A41D0" w:rsidRPr="00FD07DC" w:rsidSect="005C28AD">
      <w:pgSz w:w="11906" w:h="16838"/>
      <w:pgMar w:top="1134" w:right="1418"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26F" w:rsidRDefault="0032226F" w:rsidP="00CC32BD">
      <w:pPr>
        <w:spacing w:after="0"/>
      </w:pPr>
      <w:r>
        <w:separator/>
      </w:r>
    </w:p>
  </w:endnote>
  <w:endnote w:type="continuationSeparator" w:id="0">
    <w:p w:rsidR="0032226F" w:rsidRDefault="0032226F" w:rsidP="00CC3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26F" w:rsidRDefault="0032226F" w:rsidP="00CC32BD">
      <w:pPr>
        <w:spacing w:after="0"/>
      </w:pPr>
      <w:r>
        <w:separator/>
      </w:r>
    </w:p>
  </w:footnote>
  <w:footnote w:type="continuationSeparator" w:id="0">
    <w:p w:rsidR="0032226F" w:rsidRDefault="0032226F" w:rsidP="00CC32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nsid w:val="382C2B74"/>
    <w:multiLevelType w:val="hybridMultilevel"/>
    <w:tmpl w:val="F6F499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5D276E84"/>
    <w:multiLevelType w:val="hybridMultilevel"/>
    <w:tmpl w:val="3C32A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830513C"/>
    <w:multiLevelType w:val="hybridMultilevel"/>
    <w:tmpl w:val="66401E4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A0A5C0A"/>
    <w:multiLevelType w:val="hybridMultilevel"/>
    <w:tmpl w:val="4E9291CE"/>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nsid w:val="7F9A09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7"/>
  </w:num>
  <w:num w:numId="2">
    <w:abstractNumId w:val="8"/>
  </w:num>
  <w:num w:numId="3">
    <w:abstractNumId w:val="0"/>
  </w:num>
  <w:num w:numId="4">
    <w:abstractNumId w:val="5"/>
  </w:num>
  <w:num w:numId="5">
    <w:abstractNumId w:val="1"/>
  </w:num>
  <w:num w:numId="6">
    <w:abstractNumId w:val="2"/>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8DA"/>
    <w:rsid w:val="00022E2A"/>
    <w:rsid w:val="00027262"/>
    <w:rsid w:val="00036CDA"/>
    <w:rsid w:val="00057DCC"/>
    <w:rsid w:val="00071853"/>
    <w:rsid w:val="00076AF0"/>
    <w:rsid w:val="000A6222"/>
    <w:rsid w:val="000B5DBC"/>
    <w:rsid w:val="000B7A3C"/>
    <w:rsid w:val="000C6232"/>
    <w:rsid w:val="000D06C4"/>
    <w:rsid w:val="000F2FAE"/>
    <w:rsid w:val="000F4D71"/>
    <w:rsid w:val="000F531C"/>
    <w:rsid w:val="00112CC0"/>
    <w:rsid w:val="00115749"/>
    <w:rsid w:val="001217D6"/>
    <w:rsid w:val="00147422"/>
    <w:rsid w:val="001712A5"/>
    <w:rsid w:val="0018583D"/>
    <w:rsid w:val="00191377"/>
    <w:rsid w:val="001A7907"/>
    <w:rsid w:val="001B5041"/>
    <w:rsid w:val="001B6038"/>
    <w:rsid w:val="001C1E39"/>
    <w:rsid w:val="001D2927"/>
    <w:rsid w:val="00214E2A"/>
    <w:rsid w:val="0024051B"/>
    <w:rsid w:val="00247265"/>
    <w:rsid w:val="00250C61"/>
    <w:rsid w:val="00262E48"/>
    <w:rsid w:val="00273FB1"/>
    <w:rsid w:val="00296F4D"/>
    <w:rsid w:val="002A41D0"/>
    <w:rsid w:val="002B2DBE"/>
    <w:rsid w:val="002B6AF2"/>
    <w:rsid w:val="002D1688"/>
    <w:rsid w:val="002E3B90"/>
    <w:rsid w:val="0031090D"/>
    <w:rsid w:val="0032226F"/>
    <w:rsid w:val="0032621F"/>
    <w:rsid w:val="00330ED7"/>
    <w:rsid w:val="0033761C"/>
    <w:rsid w:val="00352766"/>
    <w:rsid w:val="00353950"/>
    <w:rsid w:val="003655BD"/>
    <w:rsid w:val="003925FE"/>
    <w:rsid w:val="003A267C"/>
    <w:rsid w:val="003A3945"/>
    <w:rsid w:val="003B103C"/>
    <w:rsid w:val="003B47E5"/>
    <w:rsid w:val="003B68BA"/>
    <w:rsid w:val="003C1133"/>
    <w:rsid w:val="003C3CDE"/>
    <w:rsid w:val="003C43E1"/>
    <w:rsid w:val="003D1769"/>
    <w:rsid w:val="003D1940"/>
    <w:rsid w:val="003E0D5A"/>
    <w:rsid w:val="003E2143"/>
    <w:rsid w:val="00410963"/>
    <w:rsid w:val="00411640"/>
    <w:rsid w:val="0042734A"/>
    <w:rsid w:val="0043425D"/>
    <w:rsid w:val="004353C6"/>
    <w:rsid w:val="00441242"/>
    <w:rsid w:val="00442B12"/>
    <w:rsid w:val="0044566A"/>
    <w:rsid w:val="00465BAA"/>
    <w:rsid w:val="00465E8D"/>
    <w:rsid w:val="004667BF"/>
    <w:rsid w:val="004714DC"/>
    <w:rsid w:val="0047216B"/>
    <w:rsid w:val="0047292D"/>
    <w:rsid w:val="00473CB0"/>
    <w:rsid w:val="0047522E"/>
    <w:rsid w:val="004A41BA"/>
    <w:rsid w:val="004A46AF"/>
    <w:rsid w:val="004A4DBB"/>
    <w:rsid w:val="004A71B6"/>
    <w:rsid w:val="004B545D"/>
    <w:rsid w:val="004B79E8"/>
    <w:rsid w:val="004C4C4B"/>
    <w:rsid w:val="004C6C7C"/>
    <w:rsid w:val="00504E32"/>
    <w:rsid w:val="0052452F"/>
    <w:rsid w:val="00535B5F"/>
    <w:rsid w:val="005559C0"/>
    <w:rsid w:val="00593A71"/>
    <w:rsid w:val="005B136E"/>
    <w:rsid w:val="005C238A"/>
    <w:rsid w:val="005C28AD"/>
    <w:rsid w:val="005C4E48"/>
    <w:rsid w:val="005F4667"/>
    <w:rsid w:val="006347E7"/>
    <w:rsid w:val="0067332E"/>
    <w:rsid w:val="006C06C5"/>
    <w:rsid w:val="006C5EE2"/>
    <w:rsid w:val="006D0A52"/>
    <w:rsid w:val="006E3047"/>
    <w:rsid w:val="006F1D93"/>
    <w:rsid w:val="00705FDE"/>
    <w:rsid w:val="00721D61"/>
    <w:rsid w:val="0072653B"/>
    <w:rsid w:val="00737AD6"/>
    <w:rsid w:val="007453F5"/>
    <w:rsid w:val="00760A96"/>
    <w:rsid w:val="00786552"/>
    <w:rsid w:val="007A34BB"/>
    <w:rsid w:val="007A6DAA"/>
    <w:rsid w:val="007C0256"/>
    <w:rsid w:val="007D1B66"/>
    <w:rsid w:val="007F2162"/>
    <w:rsid w:val="00803D80"/>
    <w:rsid w:val="00812436"/>
    <w:rsid w:val="008B13A0"/>
    <w:rsid w:val="008C52B8"/>
    <w:rsid w:val="008C78FD"/>
    <w:rsid w:val="008E0670"/>
    <w:rsid w:val="008E0AE2"/>
    <w:rsid w:val="008F5B36"/>
    <w:rsid w:val="00935662"/>
    <w:rsid w:val="00985349"/>
    <w:rsid w:val="009928B6"/>
    <w:rsid w:val="009932BC"/>
    <w:rsid w:val="009B4A90"/>
    <w:rsid w:val="009C2EE2"/>
    <w:rsid w:val="009C6B67"/>
    <w:rsid w:val="009D1703"/>
    <w:rsid w:val="009E3C1F"/>
    <w:rsid w:val="00A04127"/>
    <w:rsid w:val="00A23A78"/>
    <w:rsid w:val="00A32677"/>
    <w:rsid w:val="00A43925"/>
    <w:rsid w:val="00A50260"/>
    <w:rsid w:val="00A75ADE"/>
    <w:rsid w:val="00A960A8"/>
    <w:rsid w:val="00AA1747"/>
    <w:rsid w:val="00AB5549"/>
    <w:rsid w:val="00AE5E0C"/>
    <w:rsid w:val="00B01666"/>
    <w:rsid w:val="00B51EE2"/>
    <w:rsid w:val="00B86144"/>
    <w:rsid w:val="00B91EFF"/>
    <w:rsid w:val="00B92387"/>
    <w:rsid w:val="00BB3C37"/>
    <w:rsid w:val="00BC11A1"/>
    <w:rsid w:val="00BD53DC"/>
    <w:rsid w:val="00C06C08"/>
    <w:rsid w:val="00C26208"/>
    <w:rsid w:val="00C4569F"/>
    <w:rsid w:val="00C56B78"/>
    <w:rsid w:val="00C65A18"/>
    <w:rsid w:val="00C668D6"/>
    <w:rsid w:val="00CA6009"/>
    <w:rsid w:val="00CC32BD"/>
    <w:rsid w:val="00D138B5"/>
    <w:rsid w:val="00D5729C"/>
    <w:rsid w:val="00D65597"/>
    <w:rsid w:val="00D670CD"/>
    <w:rsid w:val="00D74CE2"/>
    <w:rsid w:val="00D76AEC"/>
    <w:rsid w:val="00D76BC2"/>
    <w:rsid w:val="00DA545C"/>
    <w:rsid w:val="00DA65E7"/>
    <w:rsid w:val="00DA6FB0"/>
    <w:rsid w:val="00DB0B0F"/>
    <w:rsid w:val="00DC79AC"/>
    <w:rsid w:val="00DD444A"/>
    <w:rsid w:val="00E13CAC"/>
    <w:rsid w:val="00E217DC"/>
    <w:rsid w:val="00E260D9"/>
    <w:rsid w:val="00E81EC7"/>
    <w:rsid w:val="00E823E4"/>
    <w:rsid w:val="00E96A4A"/>
    <w:rsid w:val="00EB5A76"/>
    <w:rsid w:val="00EC0AA4"/>
    <w:rsid w:val="00EC4EE1"/>
    <w:rsid w:val="00EE496A"/>
    <w:rsid w:val="00EE4D71"/>
    <w:rsid w:val="00EE6760"/>
    <w:rsid w:val="00F0209D"/>
    <w:rsid w:val="00F227F1"/>
    <w:rsid w:val="00F24A10"/>
    <w:rsid w:val="00F278DA"/>
    <w:rsid w:val="00F4575B"/>
    <w:rsid w:val="00F4614C"/>
    <w:rsid w:val="00F63F4A"/>
    <w:rsid w:val="00F64273"/>
    <w:rsid w:val="00F6436F"/>
    <w:rsid w:val="00F6707E"/>
    <w:rsid w:val="00F76464"/>
    <w:rsid w:val="00F92EA8"/>
    <w:rsid w:val="00FB5769"/>
    <w:rsid w:val="00FD07DC"/>
    <w:rsid w:val="00FD5D8F"/>
    <w:rsid w:val="00FE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E48"/>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 w:type="paragraph" w:customStyle="1" w:styleId="PL">
    <w:name w:val="PL"/>
    <w:link w:val="PLChar"/>
    <w:qFormat/>
    <w:rsid w:val="0043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353C6"/>
    <w:rPr>
      <w:rFonts w:ascii="Courier New" w:eastAsia="Times New Roman" w:hAnsi="Courier New" w:cs="Times New Roman"/>
      <w:noProof/>
      <w:kern w:val="0"/>
      <w:sz w:val="16"/>
      <w:szCs w:val="20"/>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E48"/>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 w:type="paragraph" w:customStyle="1" w:styleId="PL">
    <w:name w:val="PL"/>
    <w:link w:val="PLChar"/>
    <w:qFormat/>
    <w:rsid w:val="0043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353C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2412</TotalTime>
  <Pages>4</Pages>
  <Words>1563</Words>
  <Characters>8910</Characters>
  <Application>Microsoft Office Word</Application>
  <DocSecurity>0</DocSecurity>
  <Lines>74</Lines>
  <Paragraphs>20</Paragraphs>
  <ScaleCrop>false</ScaleCrop>
  <Company/>
  <LinksUpToDate>false</LinksUpToDate>
  <CharactersWithSpaces>10453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151</cp:revision>
  <dcterms:created xsi:type="dcterms:W3CDTF">2024-09-25T02:54:00Z</dcterms:created>
  <dcterms:modified xsi:type="dcterms:W3CDTF">2025-02-07T06:27:00Z</dcterms:modified>
</cp:coreProperties>
</file>